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9D5E2A">
      <w:pPr>
        <w:pStyle w:val="1"/>
      </w:pPr>
      <w:r>
        <w:fldChar w:fldCharType="begin"/>
      </w:r>
      <w:r>
        <w:instrText>HYPERLINK "http://mobileonline.garant.ru/document?id=71495630&amp;sub=0"</w:instrText>
      </w:r>
      <w:r>
        <w:fldChar w:fldCharType="separate"/>
      </w:r>
      <w:r>
        <w:rPr>
          <w:rStyle w:val="a4"/>
          <w:b w:val="0"/>
          <w:bCs w:val="0"/>
        </w:rPr>
        <w:t>Приказ Министерства труда и социальной защиты РФ от 10 января 2017 г. N 10</w:t>
      </w:r>
      <w:r>
        <w:rPr>
          <w:rStyle w:val="a4"/>
          <w:b w:val="0"/>
          <w:bCs w:val="0"/>
        </w:rPr>
        <w:t>н "Об утверждении профессионального стандарта "Специалист в области воспитания"</w:t>
      </w:r>
      <w:r>
        <w:fldChar w:fldCharType="end"/>
      </w:r>
    </w:p>
    <w:p w:rsidR="00000000" w:rsidRDefault="009D5E2A">
      <w:pPr>
        <w:pStyle w:val="1"/>
      </w:pPr>
      <w:r>
        <w:t>Приказ Министерства труда и социальной защиты РФ от 10 января 2017 г. N 10н</w:t>
      </w:r>
      <w:r>
        <w:br/>
        <w:t>"Об утверждении профессионального стандарта "Специалист в области воспитания"</w:t>
      </w:r>
    </w:p>
    <w:p w:rsidR="00000000" w:rsidRDefault="009D5E2A"/>
    <w:p w:rsidR="00000000" w:rsidRDefault="009D5E2A">
      <w:r>
        <w:t xml:space="preserve">В соответствии с </w:t>
      </w:r>
      <w:hyperlink r:id="rId8" w:history="1">
        <w:r>
          <w:rPr>
            <w:rStyle w:val="a4"/>
          </w:rPr>
          <w:t>пунктом 16</w:t>
        </w:r>
      </w:hyperlink>
      <w:r>
        <w:t xml:space="preserve"> Правил разработки и утверждения профессиональных стандартов, утвержденных </w:t>
      </w:r>
      <w:hyperlink r:id="rId9" w:history="1">
        <w:r>
          <w:rPr>
            <w:rStyle w:val="a4"/>
          </w:rPr>
          <w:t>постановлением</w:t>
        </w:r>
      </w:hyperlink>
      <w:r>
        <w:t xml:space="preserve"> Правительст</w:t>
      </w:r>
      <w:r>
        <w:t>ва Российской Федерации от 22 января 2013 г. N 23 (Собрание законодательства Российской Федерации, 2013, N 4, ст. 293; 2014, N 39, ст. 5266; 2016, N 21, ст. 3002), приказываю:</w:t>
      </w:r>
    </w:p>
    <w:p w:rsidR="00000000" w:rsidRDefault="009D5E2A">
      <w:bookmarkStart w:id="1" w:name="sub_2"/>
      <w:r>
        <w:t xml:space="preserve">Утвердить прилагаемый </w:t>
      </w:r>
      <w:hyperlink w:anchor="sub_1000" w:history="1">
        <w:r>
          <w:rPr>
            <w:rStyle w:val="a4"/>
          </w:rPr>
          <w:t>профессиональный стандарт</w:t>
        </w:r>
      </w:hyperlink>
      <w:r>
        <w:t xml:space="preserve"> "</w:t>
      </w:r>
      <w:r>
        <w:t>Специалист в области воспитания".</w:t>
      </w:r>
    </w:p>
    <w:bookmarkEnd w:id="1"/>
    <w:p w:rsidR="00000000" w:rsidRDefault="009D5E2A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Министр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right"/>
            </w:pPr>
            <w:r>
              <w:t>М.А. Топилин</w:t>
            </w:r>
          </w:p>
        </w:tc>
      </w:tr>
    </w:tbl>
    <w:p w:rsidR="00000000" w:rsidRDefault="009D5E2A"/>
    <w:p w:rsidR="00000000" w:rsidRDefault="009D5E2A">
      <w:pPr>
        <w:pStyle w:val="a8"/>
      </w:pPr>
      <w:r>
        <w:t>Зарегистрировано в Минюсте РФ 26 января 2017 г.</w:t>
      </w:r>
    </w:p>
    <w:p w:rsidR="00000000" w:rsidRDefault="009D5E2A">
      <w:pPr>
        <w:pStyle w:val="a8"/>
      </w:pPr>
      <w:r>
        <w:t>Регистрационный N 45406</w:t>
      </w:r>
    </w:p>
    <w:p w:rsidR="00000000" w:rsidRDefault="009D5E2A"/>
    <w:p w:rsidR="00000000" w:rsidRDefault="009D5E2A">
      <w:pPr>
        <w:pStyle w:val="a6"/>
        <w:rPr>
          <w:color w:val="000000"/>
          <w:sz w:val="16"/>
          <w:szCs w:val="16"/>
        </w:rPr>
      </w:pPr>
      <w:bookmarkStart w:id="2" w:name="sub_1000"/>
      <w:r>
        <w:rPr>
          <w:color w:val="000000"/>
          <w:sz w:val="16"/>
          <w:szCs w:val="16"/>
        </w:rPr>
        <w:t>ГАРАНТ:</w:t>
      </w:r>
    </w:p>
    <w:bookmarkEnd w:id="2"/>
    <w:p w:rsidR="00000000" w:rsidRDefault="009D5E2A">
      <w:pPr>
        <w:pStyle w:val="a6"/>
      </w:pPr>
      <w:r>
        <w:t xml:space="preserve">См. </w:t>
      </w:r>
      <w:hyperlink r:id="rId10" w:history="1">
        <w:r>
          <w:rPr>
            <w:rStyle w:val="a4"/>
          </w:rPr>
          <w:t>справку</w:t>
        </w:r>
      </w:hyperlink>
      <w:r>
        <w:t xml:space="preserve"> о профессиона</w:t>
      </w:r>
      <w:r>
        <w:t>льных стандартах</w:t>
      </w:r>
    </w:p>
    <w:p w:rsidR="00000000" w:rsidRDefault="009D5E2A">
      <w:pPr>
        <w:pStyle w:val="a6"/>
      </w:pPr>
      <w:r>
        <w:t>См.:</w:t>
      </w:r>
    </w:p>
    <w:p w:rsidR="00000000" w:rsidRDefault="009D5E2A">
      <w:pPr>
        <w:pStyle w:val="a6"/>
      </w:pPr>
      <w:hyperlink r:id="rId11" w:history="1">
        <w:r>
          <w:rPr>
            <w:rStyle w:val="a4"/>
          </w:rPr>
          <w:t>должностную инструкцию</w:t>
        </w:r>
      </w:hyperlink>
      <w:r>
        <w:t xml:space="preserve"> старшего воспитателя (кроме старшего воспитателя в дошкольной образовательной организации)</w:t>
      </w:r>
    </w:p>
    <w:p w:rsidR="00000000" w:rsidRDefault="009D5E2A">
      <w:pPr>
        <w:pStyle w:val="a6"/>
      </w:pPr>
      <w:hyperlink r:id="rId12" w:history="1">
        <w:r>
          <w:rPr>
            <w:rStyle w:val="a4"/>
          </w:rPr>
          <w:t>должностную инструкцию</w:t>
        </w:r>
      </w:hyperlink>
      <w:r>
        <w:t xml:space="preserve"> воспитателя (кроме воспитателя в дошкольной образовательной организации)</w:t>
      </w:r>
    </w:p>
    <w:p w:rsidR="00000000" w:rsidRDefault="009D5E2A">
      <w:pPr>
        <w:pStyle w:val="a6"/>
      </w:pPr>
      <w:hyperlink r:id="rId13" w:history="1">
        <w:r>
          <w:rPr>
            <w:rStyle w:val="a4"/>
          </w:rPr>
          <w:t>должностную инструкцию</w:t>
        </w:r>
      </w:hyperlink>
      <w:r>
        <w:t xml:space="preserve"> воспитателя в учреждении для детей-сирот и д</w:t>
      </w:r>
      <w:r>
        <w:t>етей, оставшихся без попечения родителей</w:t>
      </w:r>
    </w:p>
    <w:p w:rsidR="00000000" w:rsidRDefault="009D5E2A">
      <w:pPr>
        <w:pStyle w:val="a6"/>
      </w:pPr>
      <w:hyperlink r:id="rId14" w:history="1">
        <w:r>
          <w:rPr>
            <w:rStyle w:val="a4"/>
          </w:rPr>
          <w:t>должностную инструкцию</w:t>
        </w:r>
      </w:hyperlink>
      <w:r>
        <w:t xml:space="preserve"> социального педагога</w:t>
      </w:r>
    </w:p>
    <w:p w:rsidR="00000000" w:rsidRDefault="009D5E2A">
      <w:pPr>
        <w:pStyle w:val="a6"/>
      </w:pPr>
    </w:p>
    <w:p w:rsidR="00000000" w:rsidRDefault="009D5E2A">
      <w:pPr>
        <w:pStyle w:val="1"/>
      </w:pPr>
      <w:r>
        <w:t>Профессиональный стандарт</w:t>
      </w:r>
      <w:r>
        <w:br/>
        <w:t>Специалист в области воспитания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</w:t>
      </w:r>
      <w:r>
        <w:t>истерства труда и социальной защиты РФ</w:t>
      </w:r>
      <w:r>
        <w:br/>
        <w:t>от 10 января 2017 г. N 10н)</w:t>
      </w:r>
    </w:p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16"/>
        <w:gridCol w:w="288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3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7"/>
              <w:jc w:val="center"/>
            </w:pPr>
            <w:r>
              <w:t>571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3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Регистрационный номер</w:t>
            </w:r>
          </w:p>
        </w:tc>
      </w:tr>
    </w:tbl>
    <w:p w:rsidR="00000000" w:rsidRDefault="009D5E2A"/>
    <w:p w:rsidR="00000000" w:rsidRDefault="009D5E2A">
      <w:pPr>
        <w:pStyle w:val="1"/>
      </w:pPr>
      <w:bookmarkStart w:id="3" w:name="sub_100"/>
      <w:r>
        <w:t>I. Общие сведения</w:t>
      </w:r>
    </w:p>
    <w:bookmarkEnd w:id="3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0"/>
        <w:gridCol w:w="351"/>
        <w:gridCol w:w="171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Педагогическая деятельность в области воспитания обучающихся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01.005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(наименование вида профессиональной деятельности)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</w:tr>
    </w:tbl>
    <w:p w:rsidR="00000000" w:rsidRDefault="009D5E2A"/>
    <w:p w:rsidR="00000000" w:rsidRDefault="009D5E2A">
      <w:r>
        <w:t>Основная цель вида профессиональной деятельности:</w:t>
      </w:r>
    </w:p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222" w:type="dxa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Организация воспитательного процесса с целью духовно-нравственного, интеллектуального, физического развития и позитивной социализации обучающихся на основе формирования у них опыта социально и личностно значимой деятельности, поддержки их социальных инициа</w:t>
            </w:r>
            <w:r>
              <w:t xml:space="preserve">тив и </w:t>
            </w:r>
            <w:r>
              <w:lastRenderedPageBreak/>
              <w:t>учета индивидуальных потребностей</w:t>
            </w:r>
          </w:p>
        </w:tc>
      </w:tr>
    </w:tbl>
    <w:p w:rsidR="00000000" w:rsidRDefault="009D5E2A"/>
    <w:p w:rsidR="00000000" w:rsidRDefault="009D5E2A">
      <w:r>
        <w:t>Группа занятий:</w:t>
      </w:r>
    </w:p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8"/>
        <w:gridCol w:w="3465"/>
        <w:gridCol w:w="1678"/>
        <w:gridCol w:w="34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638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hyperlink r:id="rId15" w:history="1">
              <w:r>
                <w:rPr>
                  <w:rStyle w:val="a4"/>
                </w:rPr>
                <w:t>2330</w:t>
              </w:r>
            </w:hyperlink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Педагогические работники в средней школе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hyperlink r:id="rId16" w:history="1">
              <w:r>
                <w:rPr>
                  <w:rStyle w:val="a4"/>
                </w:rPr>
                <w:t>2341</w:t>
              </w:r>
            </w:hyperlink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Педагогические работники в начальном образовании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38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hyperlink r:id="rId17" w:history="1">
              <w:r>
                <w:rPr>
                  <w:rStyle w:val="a4"/>
                </w:rPr>
                <w:t>2342</w:t>
              </w:r>
            </w:hyperlink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Педагогические работники в дошкольном образовании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hyperlink r:id="rId18" w:history="1">
              <w:r>
                <w:rPr>
                  <w:rStyle w:val="a4"/>
                </w:rPr>
                <w:t>2359</w:t>
              </w:r>
            </w:hyperlink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Специалисты в области образования, не входящие в другие группы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 xml:space="preserve">(код </w:t>
            </w:r>
            <w:hyperlink r:id="rId19" w:history="1">
              <w:r>
                <w:rPr>
                  <w:rStyle w:val="a4"/>
                </w:rPr>
                <w:t>ОКЗ</w:t>
              </w:r>
            </w:hyperlink>
            <w:hyperlink w:anchor="sub_1111" w:history="1">
              <w:r>
                <w:rPr>
                  <w:rStyle w:val="a4"/>
                </w:rPr>
                <w:t>*(1)</w:t>
              </w:r>
            </w:hyperlink>
            <w:r>
              <w:t>)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(наименование)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 xml:space="preserve">(код </w:t>
            </w:r>
            <w:hyperlink r:id="rId20" w:history="1">
              <w:r>
                <w:rPr>
                  <w:rStyle w:val="a4"/>
                </w:rPr>
                <w:t>ОКЗ</w:t>
              </w:r>
            </w:hyperlink>
            <w:r>
              <w:t>)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(наименование)</w:t>
            </w:r>
          </w:p>
        </w:tc>
      </w:tr>
    </w:tbl>
    <w:p w:rsidR="00000000" w:rsidRDefault="009D5E2A"/>
    <w:p w:rsidR="00000000" w:rsidRDefault="009D5E2A">
      <w:r>
        <w:t>Отнесение к видам экономической деятельности:</w:t>
      </w:r>
    </w:p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952"/>
        <w:gridCol w:w="1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27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hyperlink r:id="rId21" w:history="1">
              <w:r>
                <w:rPr>
                  <w:rStyle w:val="a4"/>
                </w:rPr>
                <w:t>85.11</w:t>
              </w:r>
            </w:hyperlink>
          </w:p>
        </w:tc>
        <w:tc>
          <w:tcPr>
            <w:tcW w:w="79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Образование дошкольное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7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hyperlink r:id="rId22" w:history="1">
              <w:r>
                <w:rPr>
                  <w:rStyle w:val="a4"/>
                </w:rPr>
                <w:t>85.12</w:t>
              </w:r>
            </w:hyperlink>
          </w:p>
        </w:tc>
        <w:tc>
          <w:tcPr>
            <w:tcW w:w="79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Образование начальное общее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7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hyperlink r:id="rId23" w:history="1">
              <w:r>
                <w:rPr>
                  <w:rStyle w:val="a4"/>
                </w:rPr>
                <w:t>85.13</w:t>
              </w:r>
            </w:hyperlink>
          </w:p>
        </w:tc>
        <w:tc>
          <w:tcPr>
            <w:tcW w:w="7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Образование основное общее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</w:trPr>
        <w:tc>
          <w:tcPr>
            <w:tcW w:w="227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hyperlink r:id="rId24" w:history="1">
              <w:r>
                <w:rPr>
                  <w:rStyle w:val="a4"/>
                </w:rPr>
                <w:t>85.14</w:t>
              </w:r>
            </w:hyperlink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Образование среднее общее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</w:trPr>
        <w:tc>
          <w:tcPr>
            <w:tcW w:w="227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hyperlink r:id="rId25" w:history="1">
              <w:r>
                <w:rPr>
                  <w:rStyle w:val="a4"/>
                </w:rPr>
                <w:t>85.21</w:t>
              </w:r>
            </w:hyperlink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Образование профессиональное среднее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</w:trPr>
        <w:tc>
          <w:tcPr>
            <w:tcW w:w="227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hyperlink r:id="rId26" w:history="1">
              <w:r>
                <w:rPr>
                  <w:rStyle w:val="a4"/>
                </w:rPr>
                <w:t>85.22</w:t>
              </w:r>
            </w:hyperlink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Образование высшее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</w:trPr>
        <w:tc>
          <w:tcPr>
            <w:tcW w:w="227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hyperlink r:id="rId27" w:history="1">
              <w:r>
                <w:rPr>
                  <w:rStyle w:val="a4"/>
                </w:rPr>
                <w:t>85.41</w:t>
              </w:r>
            </w:hyperlink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Образование дополнительное детей и взрослых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</w:trPr>
        <w:tc>
          <w:tcPr>
            <w:tcW w:w="2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 xml:space="preserve">(код </w:t>
            </w:r>
            <w:hyperlink r:id="rId28" w:history="1">
              <w:r>
                <w:rPr>
                  <w:rStyle w:val="a4"/>
                </w:rPr>
                <w:t>ОКВЭД</w:t>
              </w:r>
            </w:hyperlink>
            <w:hyperlink w:anchor="sub_2222" w:history="1">
              <w:r>
                <w:rPr>
                  <w:rStyle w:val="a4"/>
                </w:rPr>
                <w:t>*(2)</w:t>
              </w:r>
            </w:hyperlink>
            <w:r>
              <w:t>)</w:t>
            </w:r>
          </w:p>
        </w:tc>
        <w:tc>
          <w:tcPr>
            <w:tcW w:w="7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000000" w:rsidRDefault="009D5E2A"/>
    <w:p w:rsidR="00000000" w:rsidRDefault="009D5E2A">
      <w:pPr>
        <w:ind w:firstLine="0"/>
        <w:jc w:val="left"/>
        <w:sectPr w:rsidR="00000000">
          <w:headerReference w:type="default" r:id="rId29"/>
          <w:footerReference w:type="default" r:id="rId30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000000" w:rsidRDefault="009D5E2A">
      <w:pPr>
        <w:pStyle w:val="1"/>
      </w:pPr>
      <w:bookmarkStart w:id="4" w:name="sub_200"/>
      <w:r>
        <w:lastRenderedPageBreak/>
        <w:t>II. Описание трудовых функций, входящих в профессиональный стандарт</w:t>
      </w:r>
      <w:r>
        <w:br/>
        <w:t>(функциональная карта вида профессиональной деятельности)</w:t>
      </w:r>
    </w:p>
    <w:bookmarkEnd w:id="4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640"/>
        <w:gridCol w:w="1680"/>
        <w:gridCol w:w="5740"/>
        <w:gridCol w:w="1680"/>
        <w:gridCol w:w="16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Обобщенные трудовые функции</w:t>
            </w:r>
          </w:p>
        </w:tc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Трудовые функции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наименование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уровень квалификации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наименование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уровень (подуровень) квалификации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А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Социально-педагогическая поддержка обучающихся в процессе социализации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Планирование мер по социально-педагогической поддержке обучающихся в процессе социализации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А/01.6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Организация социально-педагогической поддержки обучающихся в процессе социализации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А/02.6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Организационно-методическое обеспечение социально-педагогической поддержки обучающихся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А/03.6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В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Организация деятельности детских общественных объе</w:t>
            </w:r>
            <w:r>
              <w:t>динений в образовательной организации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Оказание обучающимся педагогической поддержки в создании общественных объединений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В/01.6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Педагогическое сопровождение деятельности детских общественных объединений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В/02.6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Развитие самоуправления обучающихся на основе социального партнерства социальных институтов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В/03.6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С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Организационно-педагогическое обеспечение воспитательного процесса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Организационно-педагогическое обеспечение проектирования и реализации программ восп</w:t>
            </w:r>
            <w:r>
              <w:t>итания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С/01.6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Организация работы по одному или нескольким направлениям внеурочной деятельности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С/02.6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Организационно-методическое обеспечение воспитательной деятельности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С/03.6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D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Воспитательная работа с группой обучающихся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Планирование воспитательной деятельности с группой обучающихся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D/01.6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Организация социально и личностно значимой деятельности группы обучающихся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D/02.6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Организационно-методическое обеспечение </w:t>
            </w:r>
            <w:r>
              <w:lastRenderedPageBreak/>
              <w:t>воспитательного процесса в группе обучающихся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lastRenderedPageBreak/>
              <w:t>D/03.6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lastRenderedPageBreak/>
              <w:t>Е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Библиотечно-педагогическая деятельность в образовательной организации общего образования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Информационно-библиотечное сопровождение учебно-воспитательного процесса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Е/01.6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Проведение мероприятий по воспитанию у обучающихся информационной культуры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Е/02.6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Организационно-методическое обеспечение мероприятий по развитию у обучающихся интереса к чтению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Е/03.6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F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Тьюторское сопровождение обучающихся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Педагогическое сопровождение реализации обучающимися, включая обучающихся с ограниченными возможностями здоровья (ОВЗ) и инвалидностью, индивидуальных образовательных маршрутов, проектов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F/01.6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Организация образовательной среды для реализации обучающимися, включая обучающихся с ОВЗ и инвалидностью, индивидуальных образовательных маршрутов, проектов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F/02.6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Организационно-методическое обеспечение реализации обучающимися, включая обучающихся с ОВЗ и инвалидностью, индивидуальных образовательных маршрутов, проектов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F/03.6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9D5E2A"/>
    <w:p w:rsidR="00000000" w:rsidRDefault="009D5E2A">
      <w:pPr>
        <w:ind w:firstLine="0"/>
        <w:jc w:val="left"/>
        <w:sectPr w:rsidR="00000000">
          <w:headerReference w:type="default" r:id="rId31"/>
          <w:footerReference w:type="default" r:id="rId32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9D5E2A"/>
    <w:p w:rsidR="00000000" w:rsidRDefault="009D5E2A">
      <w:pPr>
        <w:pStyle w:val="1"/>
      </w:pPr>
      <w:bookmarkStart w:id="5" w:name="sub_300"/>
      <w:r>
        <w:t>III. Характеристика обобщенных трудовых функций</w:t>
      </w:r>
    </w:p>
    <w:bookmarkEnd w:id="5"/>
    <w:p w:rsidR="00000000" w:rsidRDefault="009D5E2A"/>
    <w:p w:rsidR="00000000" w:rsidRDefault="009D5E2A">
      <w:bookmarkStart w:id="6" w:name="sub_1031"/>
      <w:r>
        <w:t>3.1. Обобщенная трудовая функция</w:t>
      </w:r>
    </w:p>
    <w:bookmarkEnd w:id="6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691"/>
        <w:gridCol w:w="1095"/>
        <w:gridCol w:w="8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9D5E2A">
            <w:pPr>
              <w:pStyle w:val="a8"/>
            </w:pPr>
            <w:r>
              <w:t>Наименование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Социально-педагогическая поддержка обучающихся в процессе социализации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А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Уровень</w:t>
            </w:r>
          </w:p>
          <w:p w:rsidR="00000000" w:rsidRDefault="009D5E2A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Происхождение обобщенной 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74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Возможные наименования должностей, профессий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Социальный педагог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Требования к образованию и обучению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</w:t>
            </w:r>
          </w:p>
          <w:p w:rsidR="00000000" w:rsidRDefault="009D5E2A">
            <w:pPr>
              <w:pStyle w:val="a8"/>
            </w:pPr>
            <w:r>
              <w:t>либо</w:t>
            </w:r>
          </w:p>
          <w:p w:rsidR="00000000" w:rsidRDefault="009D5E2A">
            <w:pPr>
              <w:pStyle w:val="a8"/>
            </w:pPr>
            <w:r>
              <w:t>Высшее образование или средн</w:t>
            </w:r>
            <w:r>
              <w:t>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Требования к опыту пр</w:t>
            </w:r>
            <w:r>
              <w:t>актической работы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Особые условия допуска к работе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 xml:space="preserve">Отсутствие ограничений на занятие педагогической деятельностью, установленных </w:t>
            </w:r>
            <w:hyperlink r:id="rId33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</w:t>
            </w:r>
            <w:hyperlink w:anchor="sub_3333" w:history="1">
              <w:r>
                <w:rPr>
                  <w:rStyle w:val="a4"/>
                </w:rPr>
                <w:t>*(3)</w:t>
              </w:r>
            </w:hyperlink>
          </w:p>
          <w:p w:rsidR="00000000" w:rsidRDefault="009D5E2A">
            <w:pPr>
              <w:pStyle w:val="a8"/>
            </w:pPr>
            <w: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</w:t>
            </w:r>
            <w:hyperlink r:id="rId34" w:history="1">
              <w:r>
                <w:rPr>
                  <w:rStyle w:val="a4"/>
                </w:rPr>
                <w:t>порядке</w:t>
              </w:r>
            </w:hyperlink>
            <w:r>
              <w:t>, установленном законодательством Российской Федерации</w:t>
            </w:r>
            <w:hyperlink w:anchor="sub_4444" w:history="1">
              <w:r>
                <w:rPr>
                  <w:rStyle w:val="a4"/>
                </w:rPr>
                <w:t>*(4)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Другие характеристики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</w:tbl>
    <w:p w:rsidR="00000000" w:rsidRDefault="009D5E2A"/>
    <w:p w:rsidR="00000000" w:rsidRDefault="009D5E2A">
      <w:r>
        <w:t>Дополнительные характеристики</w:t>
      </w:r>
    </w:p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1680"/>
        <w:gridCol w:w="63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Наименование документа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35" w:history="1">
              <w:r>
                <w:rPr>
                  <w:rStyle w:val="a4"/>
                </w:rPr>
                <w:t>ОКЗ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36" w:history="1">
              <w:r>
                <w:rPr>
                  <w:rStyle w:val="a4"/>
                </w:rPr>
                <w:t>2330</w:t>
              </w:r>
            </w:hyperlink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Педагогические работники в средн</w:t>
            </w:r>
            <w:r>
              <w:t>ей школе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37" w:history="1">
              <w:r>
                <w:rPr>
                  <w:rStyle w:val="a4"/>
                </w:rPr>
                <w:t>2341</w:t>
              </w:r>
            </w:hyperlink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Педагогические работники в начальном образовании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38" w:history="1">
              <w:r>
                <w:rPr>
                  <w:rStyle w:val="a4"/>
                </w:rPr>
                <w:t>2342</w:t>
              </w:r>
            </w:hyperlink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Педагогические работники в дошкольном образовании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39" w:history="1">
              <w:r>
                <w:rPr>
                  <w:rStyle w:val="a4"/>
                </w:rPr>
                <w:t>2359</w:t>
              </w:r>
            </w:hyperlink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Специалисты в области образования, не входящие в другие группы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40" w:history="1">
              <w:r>
                <w:rPr>
                  <w:rStyle w:val="a4"/>
                </w:rPr>
                <w:t>ОКПДТР</w:t>
              </w:r>
            </w:hyperlink>
            <w:hyperlink w:anchor="sub_5555" w:history="1">
              <w:r>
                <w:rPr>
                  <w:rStyle w:val="a4"/>
                </w:rPr>
                <w:t>*(5)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41" w:history="1">
              <w:r>
                <w:rPr>
                  <w:rStyle w:val="a4"/>
                </w:rPr>
                <w:t>25487</w:t>
              </w:r>
            </w:hyperlink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 социальный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42" w:history="1">
              <w:r>
                <w:rPr>
                  <w:rStyle w:val="a4"/>
                </w:rPr>
                <w:t>ОКСО</w:t>
              </w:r>
            </w:hyperlink>
            <w:hyperlink w:anchor="sub_6666" w:history="1">
              <w:r>
                <w:rPr>
                  <w:rStyle w:val="a4"/>
                </w:rPr>
                <w:t>*(6)</w:t>
              </w:r>
            </w:hyperlink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43" w:history="1">
              <w:r>
                <w:rPr>
                  <w:rStyle w:val="a4"/>
                </w:rPr>
                <w:t>030300</w:t>
              </w:r>
            </w:hyperlink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Психология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44" w:history="1">
              <w:r>
                <w:rPr>
                  <w:rStyle w:val="a4"/>
                </w:rPr>
                <w:t>040100</w:t>
              </w:r>
            </w:hyperlink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Социальная работа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45" w:history="1">
              <w:r>
                <w:rPr>
                  <w:rStyle w:val="a4"/>
                </w:rPr>
                <w:t>050000</w:t>
              </w:r>
            </w:hyperlink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Образование и педагогика</w:t>
            </w:r>
          </w:p>
        </w:tc>
      </w:tr>
    </w:tbl>
    <w:p w:rsidR="00000000" w:rsidRDefault="009D5E2A"/>
    <w:p w:rsidR="00000000" w:rsidRDefault="009D5E2A">
      <w:bookmarkStart w:id="7" w:name="sub_1311"/>
      <w:r>
        <w:t>3.1.1. Трудовая функция</w:t>
      </w:r>
    </w:p>
    <w:bookmarkEnd w:id="7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9D5E2A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Планирование мер по социально-педагогической поддержке обучающихся в процессе социализации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A</w:t>
            </w:r>
            <w:r>
              <w:t>/01.6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Уровень</w:t>
            </w:r>
          </w:p>
          <w:p w:rsidR="00000000" w:rsidRDefault="009D5E2A">
            <w:pPr>
              <w:pStyle w:val="a7"/>
              <w:jc w:val="center"/>
            </w:pPr>
            <w:r>
              <w:t>(подуровень)</w:t>
            </w:r>
          </w:p>
          <w:p w:rsidR="00000000" w:rsidRDefault="009D5E2A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Происхождение</w:t>
            </w:r>
          </w:p>
          <w:p w:rsidR="00000000" w:rsidRDefault="009D5E2A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74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Трудовые действия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Анализ ситуаций жизнедеятельности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Разработка мер по социально-педагогической поддержке обучающихся в процессе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Проектирование программ формирования у обучающихся социальной компетентности, социокультурного опыта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Разработка мер по социально-педагогическому сопровождению обучающихся в трудной жизненной ситуации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Разработка мер по профилактике социальных девиаций среди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Планирование совместной деятельности с институтами социализации в целях обеспечения </w:t>
            </w:r>
            <w:r>
              <w:t>позитивной социализации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Необходимые умения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отбор социально-педагогических методов изучения ситуаций жизнедеятельности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Применять социально-педагогические методы изучения ситуаций жизнедеятельности обучающихся для выявления их потребностей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Определять необходимый перечень мер по социально-педагогической поддержке обучающихся в процессе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Определять необходимый перечень мер по реализации и защите прав обучающихся в процессе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Разрабатывать программы формирования у обучающихся социальной компетентности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Разрабатывать мероприятия по социальной адаптации обучающихся к новой жизнен</w:t>
            </w:r>
            <w:r>
              <w:t>ной ситуации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Проектировать содержание социально и личностно значимой деятельности обучающихся с целью расширения их социокультурного опыта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Планировать работу с обучающимися, оказавшимися в трудной </w:t>
            </w:r>
            <w:r>
              <w:lastRenderedPageBreak/>
              <w:t>жизненной ситуации, с учетом специфики их социальных пр</w:t>
            </w:r>
            <w:r>
              <w:t>облем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Планировать мероприятия по профилактике девиантного поведения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Разрабатывать меры по социальной реабилитации обучающихся, имевших проявления девиантного поведения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Разрабатывать меры по обеспечению досуговой занятости обучающихся в образовательном учреждении и по месту жительства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Согласовывать с институтами социализации план совместных действий по обеспечению позитивной социализации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Оказывать обучающи</w:t>
            </w:r>
            <w:r>
              <w:t>мся первую помощь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Необходимые знания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hyperlink r:id="rId46" w:history="1">
              <w:r>
                <w:rPr>
                  <w:rStyle w:val="a4"/>
                </w:rPr>
                <w:t>Нормативные правовые акты</w:t>
              </w:r>
            </w:hyperlink>
            <w:r>
              <w:t xml:space="preserve"> в области защиты прав ребенка, включая международные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Нормативные правовые акты Российской Федерации </w:t>
            </w:r>
            <w:hyperlink r:id="rId47" w:history="1">
              <w:r>
                <w:rPr>
                  <w:rStyle w:val="a4"/>
                </w:rPr>
                <w:t>в области образования</w:t>
              </w:r>
            </w:hyperlink>
            <w:r>
              <w:t>, воспитания, социальной работы с детьми и молодежью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 социально-педагогической диагностики, изучения ситуаций жизнедеятельности обучающихся, выявления их по</w:t>
            </w:r>
            <w:r>
              <w:t>требностей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Подходы, формы и методы социально-педагогической поддержки обучающихся в процессе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Способы обеспечения реализации и защиты прав обучающихся в процессе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Особенности формирования со</w:t>
            </w:r>
            <w:r>
              <w:t>циальной компетентности у обучающихся разного возраста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Основы социально-педагогической деятельности по социальной адаптации обучающихся, помощи им в освоении социальных ролей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Основы проектирования программ социально-педагогического сопровождения детей </w:t>
            </w:r>
            <w:r>
              <w:t>и молодежи в процессе социализации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Подходы к планированию мероприятий по организации свободного времени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Способы планирования социально и личностно значимой деятельности обучающихся с целью расширения их социокультурного опыта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и методы социально-педагогической поддержки детей и молодежи в трудной жизненной ситуации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Основные направления профилактики социальных девиаций среди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и методы профилактической работы с детьми и семьями группы социального риска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Социально-педагогические условия обеспечения социальной реабилитации обучающихся, имевших проявления девиантного поведения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Способы обеспечения досуговой занятости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Теория и методика организации отдыха и оздоровления детей и молодежи в каникулярное время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Теория и методика социально-педагогической работы с детьми и молодежью по месту жительства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Теоретические и практические знания по учебной дисциплине "Первая помощ</w:t>
            </w:r>
            <w:r>
              <w:t>ь"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Другие характеристики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</w:tbl>
    <w:p w:rsidR="00000000" w:rsidRDefault="009D5E2A"/>
    <w:p w:rsidR="00000000" w:rsidRDefault="009D5E2A">
      <w:bookmarkStart w:id="8" w:name="sub_1312"/>
      <w:r>
        <w:lastRenderedPageBreak/>
        <w:t>3.1.2. Трудовая функция</w:t>
      </w:r>
    </w:p>
    <w:bookmarkEnd w:id="8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9D5E2A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Организация социально-педагогической поддержки обучающихся в процессе социализации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A/02.6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Уровень</w:t>
            </w:r>
          </w:p>
          <w:p w:rsidR="00000000" w:rsidRDefault="009D5E2A">
            <w:pPr>
              <w:pStyle w:val="a7"/>
              <w:jc w:val="center"/>
            </w:pPr>
            <w:r>
              <w:t>(подуровень)</w:t>
            </w:r>
          </w:p>
          <w:p w:rsidR="00000000" w:rsidRDefault="009D5E2A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Происхождение</w:t>
            </w:r>
          </w:p>
          <w:p w:rsidR="00000000" w:rsidRDefault="009D5E2A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74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Трудовые действия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Организация социально-педагогической поддержки обучающихся в процессе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Реализация культурно-просветительских программ и мероприятий по формированию у обучающихся социальной компетентности и позитивного социального опыта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Организация социально-педагогической поддержки обучающихся в трудной жизненной ситуации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Профилактическая работа с обучающимися группы социального риска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Организация социальной реабилитации обучающихся, имевших проявления девиантного поведения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Обеспечение досуговой занятости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Организация совместной деятельности с социальными ин</w:t>
            </w:r>
            <w:r>
              <w:t>ститутами в целях позитивной социализации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Необходимые умения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Проводить консультирование педагогов, родителей (законных представителей) и обучающихся по вопросам реализации прав обучающихся в процессе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Реализовывать меры по социально-педагогической поддержке обучающихся в освоении образовательных программ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Проводить занятия и культурно-просветительские мероприятия по формированию у обучающихся социальной компетентности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социально и личностно значимую деятельность обучающихся с целью формирования у них социокультурного опыта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Оказывать консультативную помощь обучающимся в принятии решений в ситуациях самоопределения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Применять технологии педагогической под</w:t>
            </w:r>
            <w:r>
              <w:t>держки социальных инициатив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Проводить мероприятия по адресной социально-педагогической поддержке обучающихся, оказавшихся в трудной жизненной ситуации, с учетом специфики их социальных проблем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Применять социально-педагогические технологии п</w:t>
            </w:r>
            <w:r>
              <w:t>рофилактики девиантного поведения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индивидуальную профилактическую работу с обучающимися и семьями группы социального риска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Применять педагогические технологии социальной реабилитации </w:t>
            </w:r>
            <w:r>
              <w:lastRenderedPageBreak/>
              <w:t xml:space="preserve">обучающихся, имевших </w:t>
            </w:r>
            <w:r>
              <w:t>проявления девиантного поведения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досуговую деятельность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Согласовывать содержание совместной деятельности с социальными институтами по обеспечению позитивной социализации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Координировать совместную деятельность с </w:t>
            </w:r>
            <w:r>
              <w:t>социальными институтами по социально-педагогической поддержке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Необходимые знания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Нормативные правовые акты, определяющие меры ответственности педагогических работников за жизнь и здоровье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Требования охраны труда, жизни и здоровья обучающихся; санитарно-гигиенические требования к организации работы с обучающимися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Права и свободы обучающихся в области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и методы консультирования педагогов, родителей (законных представителей) и обучающихся по вопросам реализации прав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Механизмы реализации социально-педагогической поддержки обучающихся в освоении образовательных программ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Особенности фор</w:t>
            </w:r>
            <w:r>
              <w:t>мирования социальной компетентности обучающихся разного возраста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Основные направления и виды деятельности обучающихся, обеспечивающие расширение у них актуального социокультурного опыта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и методы организации социально и личностно значимой деятельн</w:t>
            </w:r>
            <w:r>
              <w:t>ости обучающихся разного возраста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 формирования воспитывающей атмосферы в образовательной организации, обеспечения позитивного общения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Технологии педагогической поддержки обучающихся в проектировании индивидуального маршрута, ситуациях самоопределения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Технологии социально-педагогической поддержки детей и молодежи в трудной жизненной ситуации и социально опасном положении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и метод</w:t>
            </w:r>
            <w:r>
              <w:t>ы профилактики социальных девиаций, работы с детьми и семьями группы социального риска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Особенности детей, проявляющих девиантное поведение, имеющих различные формы зависимостей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Педагогические технологии социальной реабилитации обучающихся, имевших проя</w:t>
            </w:r>
            <w:r>
              <w:t>вления девиантного поведения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работы с детьми и молодежью по месту жительства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Механизмы обеспечения досуговой занятости обучающихся, проведения культурно-просветительских мероприятий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Социально-педагогический потенциал различных институтов социализации, методы его изучения и условия эффективной реализации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социального партнерства институтов социализации в целях позитивной социализации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Другие характеристики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</w:tbl>
    <w:p w:rsidR="00000000" w:rsidRDefault="009D5E2A"/>
    <w:p w:rsidR="00000000" w:rsidRDefault="009D5E2A">
      <w:bookmarkStart w:id="9" w:name="sub_1313"/>
      <w:r>
        <w:lastRenderedPageBreak/>
        <w:t>3.1.3. Трудовая функция</w:t>
      </w:r>
    </w:p>
    <w:bookmarkEnd w:id="9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9D5E2A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Организационно-методическое обеспечение социально-педагогической поддержки обучающихся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A/03.6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Уровень</w:t>
            </w:r>
          </w:p>
          <w:p w:rsidR="00000000" w:rsidRDefault="009D5E2A">
            <w:pPr>
              <w:pStyle w:val="a7"/>
              <w:jc w:val="center"/>
            </w:pPr>
            <w:r>
              <w:t>(подуровень)</w:t>
            </w:r>
          </w:p>
          <w:p w:rsidR="00000000" w:rsidRDefault="009D5E2A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Происхождение</w:t>
            </w:r>
          </w:p>
          <w:p w:rsidR="00000000" w:rsidRDefault="009D5E2A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74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Трудовые действия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Разработка методических материалов для реализации программ и мероприятий по социально-педагогической поддержке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Разработка методических материалов для консультирования обучающихся по построению социальных отношений, адаптации к новым жизненным ситуациям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Осуществление методического сопровождения деятельности педагогов по развитию у родителей (законных представителей) социально-педагогической компетентности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Организационно-методическое сопровождение совместной деятельности с институтами социализации по соц</w:t>
            </w:r>
            <w:r>
              <w:t>иально-педагогической поддержке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Организация и методическое обеспечение контроля результатов деятельности по социально-педагогической поддержке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Необходимые умения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поиск информационных ресурсов, методической литературы</w:t>
            </w:r>
            <w:r>
              <w:t>, инновационного опыта и их анализ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отбор материалов, актуальных для реализуемых программ социально-педагогической поддержки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Разрабатывать информационно-методические материалы для программ социально-педагогической поддержки обучающихся, предназначенные для их участников - педагогов, родителей (законных представителей),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Формировать информационно-методическую базу для консультирования родителей (законных представителей) по вопросам обеспечения позитивной социализации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Оказывать обучающимся организационно-педагогическую поддержку в построении социальных отношен</w:t>
            </w:r>
            <w:r>
              <w:t>ий, адаптации к новым жизненным ситуациям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Реализовывать мероприятия по социально-педагогической поддержке обучающихся из числа сирот и оставшихся без попечения родителей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организационно-методическое сопровождение мероприятий по профилактике</w:t>
            </w:r>
            <w:r>
              <w:t xml:space="preserve"> девиантного поведения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организационно-методическое сопровождение программ и мероприятий по социальной реабилитации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Проводить мероприятия по формированию безопасной информационной среды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Реализовывать организационные меры и методическое сопровождение совместной деятельности социальных институтов по социально-педагогической поддержке разных категорий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Осуществлять контроль и анализ результатов реализации программ и мероприятий </w:t>
            </w:r>
            <w:r>
              <w:t>по социально-педагогической поддержке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Необходимые знания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Источники актуальной информации в области социально-педагогической поддержки обучающихся в процессе социализации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Подходы к методическому об</w:t>
            </w:r>
            <w:r>
              <w:t>еспечению программ социально-педагогической поддержки обучающихся в процессе социализации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Особенности современной семьи, семейного воспитания, работы с родителями, их консультирования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Социально-педагогические средства поддержки обучающихся в построении социальных отношений, социальной адаптации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Нормативно-правовые акты в области трудоустройства, патроната, обеспечения жильем, пособиями, пенсиями, оформления сберегательных вкладов, исп</w:t>
            </w:r>
            <w:r>
              <w:t>ользования ценных бумаг обучающихся из числа сирот и оставшихся без попечения родителей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Механизмы программно-методического обеспечения социального партнерства институтов социализации по вопросам социально-педагогической поддержки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Подходы к </w:t>
            </w:r>
            <w:r>
              <w:t>программно-методическому обеспечению социально-педагогической работы с детьми и молодежью по месту жительства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Средства профилактики социальных рисков, девиантного поведения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Методика социальной реабилитации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Основы образовательного менеджмента, управления воспитательным процессом, организационной культуры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и методы контроля реализации программ и мероприятий по социально-педагогической поддержке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 диагностики и анализа результатов реал</w:t>
            </w:r>
            <w:r>
              <w:t>изации программ и мероприятий по социально-педагогической поддержке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Другие характеристики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</w:tbl>
    <w:p w:rsidR="00000000" w:rsidRDefault="009D5E2A"/>
    <w:p w:rsidR="00000000" w:rsidRDefault="009D5E2A">
      <w:bookmarkStart w:id="10" w:name="sub_1032"/>
      <w:r>
        <w:t>3.2. Обобщенная трудовая функция</w:t>
      </w:r>
    </w:p>
    <w:bookmarkEnd w:id="10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691"/>
        <w:gridCol w:w="1095"/>
        <w:gridCol w:w="8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9D5E2A">
            <w:pPr>
              <w:pStyle w:val="a8"/>
            </w:pPr>
            <w:r>
              <w:t>Наименование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Организация деятельности детских общественных объединений в образовательной организации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B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Уровень</w:t>
            </w:r>
          </w:p>
          <w:p w:rsidR="00000000" w:rsidRDefault="009D5E2A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Происхождение обобщенной 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 xml:space="preserve">Регистрационный номер профессионального </w:t>
            </w:r>
            <w:r>
              <w:lastRenderedPageBreak/>
              <w:t>стандарта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4"/>
        <w:gridCol w:w="737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74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Возможные наименования должностей, профессий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Старший вожатый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74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Требования к образованию и обучению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</w:t>
            </w:r>
          </w:p>
          <w:p w:rsidR="00000000" w:rsidRDefault="009D5E2A">
            <w:pPr>
              <w:pStyle w:val="a8"/>
            </w:pPr>
            <w:r>
              <w:t>либо</w:t>
            </w:r>
          </w:p>
          <w:p w:rsidR="00000000" w:rsidRDefault="009D5E2A">
            <w:pPr>
              <w:pStyle w:val="a8"/>
            </w:pPr>
            <w:r>
              <w:t>Высшее образование или средн</w:t>
            </w:r>
            <w:r>
              <w:t>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74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Требования к опыту пр</w:t>
            </w:r>
            <w:r>
              <w:t>актической работы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74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Особые условия допуска к работе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 xml:space="preserve">Отсутствие ограничений на занятие педагогической деятельностью, установленных </w:t>
            </w:r>
            <w:hyperlink r:id="rId48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</w:t>
            </w:r>
          </w:p>
          <w:p w:rsidR="00000000" w:rsidRDefault="009D5E2A">
            <w:pPr>
              <w:pStyle w:val="a8"/>
            </w:pPr>
            <w: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</w:t>
            </w:r>
            <w:hyperlink r:id="rId49" w:history="1">
              <w:r>
                <w:rPr>
                  <w:rStyle w:val="a4"/>
                </w:rPr>
                <w:t>поря</w:t>
              </w:r>
              <w:r>
                <w:rPr>
                  <w:rStyle w:val="a4"/>
                </w:rPr>
                <w:t>дке</w:t>
              </w:r>
            </w:hyperlink>
            <w:r>
              <w:t>, установленном законодательством Российской Федерации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7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Другие характеристики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</w:tbl>
    <w:p w:rsidR="00000000" w:rsidRDefault="009D5E2A"/>
    <w:p w:rsidR="00000000" w:rsidRDefault="009D5E2A">
      <w:r>
        <w:t>Дополнительные характеристики</w:t>
      </w:r>
    </w:p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1813"/>
        <w:gridCol w:w="618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Наименование документа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5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50" w:history="1">
              <w:r>
                <w:rPr>
                  <w:rStyle w:val="a4"/>
                </w:rPr>
                <w:t>ОКЗ</w:t>
              </w:r>
            </w:hyperlink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51" w:history="1">
              <w:r>
                <w:rPr>
                  <w:rStyle w:val="a4"/>
                </w:rPr>
                <w:t>2330</w:t>
              </w:r>
            </w:hyperlink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Педагогические работники в средней школе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52" w:history="1">
              <w:r>
                <w:rPr>
                  <w:rStyle w:val="a4"/>
                </w:rPr>
                <w:t>2341</w:t>
              </w:r>
            </w:hyperlink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Педагогические работники в начальном образовании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53" w:history="1">
              <w:r>
                <w:rPr>
                  <w:rStyle w:val="a4"/>
                </w:rPr>
                <w:t>ОКПДТР</w:t>
              </w:r>
            </w:hyperlink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54" w:history="1">
              <w:r>
                <w:rPr>
                  <w:rStyle w:val="a4"/>
                </w:rPr>
                <w:t>20434</w:t>
              </w:r>
            </w:hyperlink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Вожатый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5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55" w:history="1">
              <w:r>
                <w:rPr>
                  <w:rStyle w:val="a4"/>
                </w:rPr>
                <w:t>ОКСО</w:t>
              </w:r>
            </w:hyperlink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56" w:history="1">
              <w:r>
                <w:rPr>
                  <w:rStyle w:val="a4"/>
                </w:rPr>
                <w:t>030300</w:t>
              </w:r>
            </w:hyperlink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Психология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57" w:history="1">
              <w:r>
                <w:rPr>
                  <w:rStyle w:val="a4"/>
                </w:rPr>
                <w:t>040100</w:t>
              </w:r>
            </w:hyperlink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Социальная работа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58" w:history="1">
              <w:r>
                <w:rPr>
                  <w:rStyle w:val="a4"/>
                </w:rPr>
                <w:t>050000</w:t>
              </w:r>
            </w:hyperlink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Образование и педагогика</w:t>
            </w:r>
          </w:p>
        </w:tc>
      </w:tr>
    </w:tbl>
    <w:p w:rsidR="00000000" w:rsidRDefault="009D5E2A"/>
    <w:p w:rsidR="00000000" w:rsidRDefault="009D5E2A">
      <w:bookmarkStart w:id="11" w:name="sub_1321"/>
      <w:r>
        <w:t>3.2.1. Трудовая функция</w:t>
      </w:r>
    </w:p>
    <w:bookmarkEnd w:id="11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9D5E2A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Оказание обучающимся педагогической поддержки в создании общественных объединений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B/01.6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Уровень</w:t>
            </w:r>
          </w:p>
          <w:p w:rsidR="00000000" w:rsidRDefault="009D5E2A">
            <w:pPr>
              <w:pStyle w:val="a7"/>
              <w:jc w:val="center"/>
            </w:pPr>
            <w:r>
              <w:t>(подуровень)</w:t>
            </w:r>
          </w:p>
          <w:p w:rsidR="00000000" w:rsidRDefault="009D5E2A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Происхождение</w:t>
            </w:r>
          </w:p>
          <w:p w:rsidR="00000000" w:rsidRDefault="009D5E2A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 xml:space="preserve">Регистрационный номер профессионального </w:t>
            </w:r>
            <w:r>
              <w:lastRenderedPageBreak/>
              <w:t>стандарта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74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Трудовые действия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Организация участия обучающихся в проектировании содержания совместной деятельности по основным направлениям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Организация участия педагогов и родителей (законных представителей) обучающихся в проектировании содержания совместной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Педагогическое стимулирование детских социальных инициатив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Определение педагогических средств развития самоуправления обучающихся совместно с другими субъектами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Организационно-педагогическая поддержка самоорганизации обучающихся, их инициатив по созданию общественных объединений в форме консультирован</w:t>
            </w:r>
            <w:r>
              <w:t>ия, делегирования функций, обучающих занятий, создания педагогических ситуаций, пошаговых инструкций, сотрудничества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Оказание обучающимся первой помощи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Необходимые умения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проектирование содержания воспитательного процесса на основе требован</w:t>
            </w:r>
            <w:r>
              <w:t>ий федеральных государственных образовательных стандартов общего образования (</w:t>
            </w:r>
            <w:hyperlink r:id="rId59" w:history="1">
              <w:r>
                <w:rPr>
                  <w:rStyle w:val="a4"/>
                </w:rPr>
                <w:t>ФГОС ОО</w:t>
              </w:r>
            </w:hyperlink>
            <w: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Применять игровые педагогические технологии с целью включения обучающихся в планирование совместной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обсуждение планов и программ совместной деятельности в детских коллективах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участие педагогов и родителей (законных представителей) в проектировании содержания воспитательной деятельности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Применять технологии педагогического стимулирования обучающихся к самореализации в социально и личн</w:t>
            </w:r>
            <w:r>
              <w:t>остно значимой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Мотивировать обучающихся к реализации социальных проектов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педагогическую поддержку детских инициатив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разработку программ деятельности детских общественных объединений на основе предложений субъект</w:t>
            </w:r>
            <w:r>
              <w:t>ов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Выявлять социальные способности и лидерский потенциал обучающихся, их социокультурный опыт, интересы, потребности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совместное с обучающимися проектирование моделей детского самоуправления в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Оказывать педагогическую поддержку обучающимся в формировании их творческих, общественных объединений, органов самоуправления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педагогическую поддержку в формировании одного или нескольких общественных объединений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р</w:t>
            </w:r>
            <w:r>
              <w:t xml:space="preserve">уководство одним или несколькими направлениями воспитательной деятельности с учетом требований </w:t>
            </w:r>
            <w:hyperlink r:id="rId60" w:history="1">
              <w:r>
                <w:rPr>
                  <w:rStyle w:val="a4"/>
                </w:rPr>
                <w:t>ФГОС ОО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Необходимые знания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Основные положения государственных стратегий и программ разви</w:t>
            </w:r>
            <w:r>
              <w:t>тия воспитания детей и молодежи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Требования </w:t>
            </w:r>
            <w:hyperlink r:id="rId61" w:history="1">
              <w:r>
                <w:rPr>
                  <w:rStyle w:val="a4"/>
                </w:rPr>
                <w:t>ФГОС ОО</w:t>
              </w:r>
            </w:hyperlink>
            <w:r>
              <w:t xml:space="preserve"> к разработке программ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Основные направления, виды и формы воспитательной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Нормативные правовые акты в области развития детского движения, деятельности детских и молодежных общественных организаций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Основы проектирования воспитательного процесса, примерная структура программы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Теоретические и методические основы орга</w:t>
            </w:r>
            <w:r>
              <w:t>низации воспитательного процесса в детском коллективе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 выявления лидерского потенциала обучающихся, их социокультурного опыта, интересов, потребностей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Возрастные особенности обучающихся, пути реализации возрастного подхода к проектированию програ</w:t>
            </w:r>
            <w:r>
              <w:t>мм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 педагогического стимулирования, мотивации обучающихся к самореализации в социально и личностно значимой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Игровые технологии включения детей в проектирование совместной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Основы организации проектной деятельности детей разного возраста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Примерное содержание социальных проектов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Технологии педагогической поддержки детских социальных инициатив, развития детской самодеятельности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Теоретические и методические осн</w:t>
            </w:r>
            <w:r>
              <w:t>овы развития детского самоуправления в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Теория и методика педагогической поддержки деятельности детских общественных организаций, движений, объединений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Педагогические приемы включения педагогов и родителей (законных представителей) в проектирование моделей самоуправления в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Теоретические и практические знания по учебной дисциплине "Первая помощь"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Другие характеристики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</w:tbl>
    <w:p w:rsidR="00000000" w:rsidRDefault="009D5E2A"/>
    <w:p w:rsidR="00000000" w:rsidRDefault="009D5E2A">
      <w:bookmarkStart w:id="12" w:name="sub_1322"/>
      <w:r>
        <w:t>3.2.2. Трудовая функция</w:t>
      </w:r>
    </w:p>
    <w:bookmarkEnd w:id="12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9D5E2A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Педагогическое сопровождение деятельности детских общественных объединений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B/02.6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Уровень</w:t>
            </w:r>
          </w:p>
          <w:p w:rsidR="00000000" w:rsidRDefault="009D5E2A">
            <w:pPr>
              <w:pStyle w:val="a7"/>
              <w:jc w:val="center"/>
            </w:pPr>
            <w:r>
              <w:t>(подуровень)</w:t>
            </w:r>
          </w:p>
          <w:p w:rsidR="00000000" w:rsidRDefault="009D5E2A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Происхождение</w:t>
            </w:r>
          </w:p>
          <w:p w:rsidR="00000000" w:rsidRDefault="009D5E2A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74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Трудовые действия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Организация совместной деятельности детей и взрос</w:t>
            </w:r>
            <w:r>
              <w:t>лых, ориентированной на достижение результатов гражданского, нравственного, трудового, экологического, эстетического, физического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Педагогическая поддержка обучающихся в реализации ими программ деятельности их общественных объединений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Организация работы органов самоуправления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Организация творческих занятий и мероприятий по развитию у обучающихся лидерского потенциала, организаторских способностей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Педагогическая поддержка социальных инициатив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Проведение колл</w:t>
            </w:r>
            <w:r>
              <w:t>ективных творческих, массовых мероприятий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Необходимые умения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совместную социально и личностно значимую деятельность детей и взрослых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</w:t>
            </w:r>
            <w:r>
              <w:t>существлять руководство одним или несколькими направлениями совместной деятельности субъектов воспитания в области гражданского, нравственного, трудового, экологического, эстетического, физического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Формировать пространство для социальных иници</w:t>
            </w:r>
            <w:r>
              <w:t>атив обучающихся на основе социального партнерства институтов социализации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Применять технологии педагогического стимулирования обучающихся к самореализации в социально и личностно значимой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проектную деятельность</w:t>
            </w:r>
            <w:r>
              <w:t xml:space="preserve"> обучающихся, осуществлять педагогическое сопровождение детских социальных проектов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Проводить консультирование обучающихся по вопросам реализации ими социальных инициатив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Мотивировать обучающихся к принятию самостоятельных решений в ситуациях выбора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Оказывать педагогическую поддержку обучающимся в процессе самоопределения в рамках программ коллективной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Руководить деятельностью одного или нескольких детских общественных объединений на основе технологий педагогической поддержки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Проводить творческие занятия для членов детских общественных объединений и органов самоуправления с целью развития у обучающихся лидерского потенциала и организаторских способностей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Проводить коллективные творческие, массовые мероприятия с учетом инициат</w:t>
            </w:r>
            <w:r>
              <w:t>ив, интересов, потребностей субъектов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контроль реализации программ совместной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Анализировать динамику развития детского самоуправления, результаты деятельности детских общественных объединений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обсужд</w:t>
            </w:r>
            <w:r>
              <w:t>ение в детских коллективах результатов реализации программ совместной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Необходимые знания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Требования </w:t>
            </w:r>
            <w:hyperlink r:id="rId62" w:history="1">
              <w:r>
                <w:rPr>
                  <w:rStyle w:val="a4"/>
                </w:rPr>
                <w:t>ФГОС ОО</w:t>
              </w:r>
            </w:hyperlink>
            <w:r>
              <w:t xml:space="preserve"> к организации воспитательного процесса в образовательной орган</w:t>
            </w:r>
            <w:r>
              <w:t>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Примерное содержание гражданского, нравственного, трудового, экологического, эстетического, физического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 и формы организации гражданского, нравственного, трудового, экологического, эстетического, физического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Вариативные модели детского самоуправления в образовательной организации и механизмы их реализации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Формы и методы организации деятельности органов детского </w:t>
            </w:r>
            <w:r>
              <w:lastRenderedPageBreak/>
              <w:t>самоуправления в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Технологии организации деятельности детских обществ</w:t>
            </w:r>
            <w:r>
              <w:t>енных объединений на основе самодеятельности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Игровые технологии организации проектной деятельности обучающихся разного возраста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Технологии педагогического стимулирования обучающихся к активному участию в совместной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Примерное содержание д</w:t>
            </w:r>
            <w:r>
              <w:t>етских социальных инициатив, способы их педагогической поддержки и сопровождения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и методы проведения творческих занятий по развитию у обучающихся лидерского потенциала, организаторских способностей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Теория и методика коллективной творческой деятельности, основы организации коллективных творческих дел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Методы, приемы, способы обеспечения позитивного общения обучающихся, сотрудничества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и методы контроля результатов реализации программ совместно</w:t>
            </w:r>
            <w:r>
              <w:t>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 изучения динамики развития детского коллектива, самоуправления, результатов деятельности детских общественных объединений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и методы организации оценочной деятельности обучающихся с целью анализа результатов совместной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Основы организации массовых мероприятий для обучающихся разного возраста и способы оценки их эффективности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Нормативные правовые акты, опре</w:t>
            </w:r>
            <w:r>
              <w:t>деляющие меры ответственности педагогических работников за жизнь и здоровье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Требования охраны труда, жизни и здоровья обучающихся при проведении мероприятий в образовательной организации и вне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Другие характеристики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</w:tbl>
    <w:p w:rsidR="00000000" w:rsidRDefault="009D5E2A"/>
    <w:p w:rsidR="00000000" w:rsidRDefault="009D5E2A">
      <w:bookmarkStart w:id="13" w:name="sub_1323"/>
      <w:r>
        <w:t>3.2.3. Трудовая функция</w:t>
      </w:r>
    </w:p>
    <w:bookmarkEnd w:id="13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9D5E2A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Развитие самоуправления обучающихся на основе социального партнерства социальных институтов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B/03.6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Уровень</w:t>
            </w:r>
          </w:p>
          <w:p w:rsidR="00000000" w:rsidRDefault="009D5E2A">
            <w:pPr>
              <w:pStyle w:val="a7"/>
              <w:jc w:val="center"/>
            </w:pPr>
            <w:r>
              <w:t>(подуровень)</w:t>
            </w:r>
          </w:p>
          <w:p w:rsidR="00000000" w:rsidRDefault="009D5E2A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Происхождение</w:t>
            </w:r>
          </w:p>
          <w:p w:rsidR="00000000" w:rsidRDefault="009D5E2A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74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Трудовые действия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Развитие форм и способов взаимодействия субъектов воспитания на основе самоуправления в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Развитие форм и способов взаимодействия детских объединений с другими институтами социализации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Организация партнерства социальных институтов с целью поддержки детских социальных инициатив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Привлечение к работе с детскими общественными объединениями родителей (законных представителей), специалистов разного профиля, волонтеров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Педагогическая поддержка совместной деятельности детских общественных объединений с другими институтами социализации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Анализ результатов совместной деятельности институтов социализации по поддержке детских инициатив, общественных объединений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Необходимые умения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сотрудничество детских общественных объединений с органами педагогического и родительского сам</w:t>
            </w:r>
            <w:r>
              <w:t>оуправления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Изучать воспитательный потенциал институтов социализации с целью выбора направлений и форм сотрудничества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Устанавливать контакты с клубами по месту жительства, учреждениями культуры, спорта по вопросам воспитания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взаимодействие детских общественных объединений с различными социальными институтами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координацию совместных действий образовательной организации с институтами социализации по поддержке детских инициатив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поддер</w:t>
            </w:r>
            <w:r>
              <w:t>жку детских социальных проектов на основе социального партнерства институтов социализации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участие семьи в проведении коллективных творческих, массовых мероприятий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Пропагандировать поддержку деятельности детских объединений в социуме, мот</w:t>
            </w:r>
            <w:r>
              <w:t>ивировать специалистов разного профиля к работе с детьми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педагогическую поддержку участия волонтеров в развитии деятельности детских общественных объединений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Оказывать методическую помощь институтам социализации по взаимодействию с детскими общественными объединениями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Применять диагностические технологии для анализа эффективности совместных действий институтов социализации по поддержке детских общественных об</w:t>
            </w:r>
            <w:r>
              <w:t>ъединений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Применять диагностические технологии для выявления динамики развития деятельности детских общественных объединений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Необходимые знания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Нормативные правовые основы организации социального партнерства институтов социализации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Особенности социально-педагогической деятельности различных институтов социализации, их воспитательный потенциал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Подходы к формированию детско-взрослой общности в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Подходы к педагогическому сопровождению совместной деятельности субъектов воспитания в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Подходы к разработке необходимых для деятельности детских общественных объединений локальных актов в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Механизм</w:t>
            </w:r>
            <w:r>
              <w:t>ы социального партнерства институтов социализации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Способы организации взаимодействия институтов социализации с целью поддержки детских социальных инициатив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Подходы к разработке и реализации программ совместной деятельности образовательного учреждения и</w:t>
            </w:r>
            <w:r>
              <w:t xml:space="preserve"> других институтов социализации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Способы привлечения к работе с детьми специалистов разного профиля, волонтеров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Механизмы взаимодействия образовательной организации с семьей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Педагогические технологии мотивации родителе</w:t>
            </w:r>
            <w:r>
              <w:t>й (законных представителей) к участию в совместной деятельности с детьми в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Способы организации совместных семейных проектов детей и взрослых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 и формы работы по формированию у обучающихся готовности к самореализации и с</w:t>
            </w:r>
            <w:r>
              <w:t>амоопределению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Способы педагогической поддержки участия волонтеров в развитии деятельности детских общественных организаций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Способы организации участия различных институтов социализации в проведении массовых мероприятий для обучающихся разного возраста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Методы, способы педагогической диагностики для выявления динамики развития деятельности детских общественных объединений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 анализа результатов совместной деятельности институтов социализации по поддержке детских инициатив, общественных объединений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Другие характеристики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</w:tbl>
    <w:p w:rsidR="00000000" w:rsidRDefault="009D5E2A"/>
    <w:p w:rsidR="00000000" w:rsidRDefault="009D5E2A">
      <w:bookmarkStart w:id="14" w:name="sub_1033"/>
      <w:r>
        <w:t>3.3. Обобщенная трудовая функция</w:t>
      </w:r>
    </w:p>
    <w:bookmarkEnd w:id="14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691"/>
        <w:gridCol w:w="1095"/>
        <w:gridCol w:w="8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9D5E2A">
            <w:pPr>
              <w:pStyle w:val="a8"/>
            </w:pPr>
            <w:r>
              <w:t>Наименование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Организационно</w:t>
            </w:r>
            <w:r>
              <w:t>-педагогическое обеспечение воспитательного процесса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C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Уровень</w:t>
            </w:r>
          </w:p>
          <w:p w:rsidR="00000000" w:rsidRDefault="009D5E2A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Происхождение обобщенной 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3"/>
        <w:gridCol w:w="740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33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Возможные наименования должностей, профессий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Педагог-организатор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3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Требования к образованию и обучению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 xml:space="preserve">Высшее образование или среднее профессиональное образование в рамках укрупненных групп направлений подготовки высшего </w:t>
            </w:r>
            <w:r>
              <w:lastRenderedPageBreak/>
              <w:t>образования и специально</w:t>
            </w:r>
            <w:r>
              <w:t>стей среднего профессионального образования "Образование и педагогические науки"</w:t>
            </w:r>
          </w:p>
          <w:p w:rsidR="00000000" w:rsidRDefault="009D5E2A">
            <w:pPr>
              <w:pStyle w:val="a8"/>
            </w:pPr>
            <w:r>
              <w:t>либо</w:t>
            </w:r>
          </w:p>
          <w:p w:rsidR="00000000" w:rsidRDefault="009D5E2A">
            <w:pPr>
              <w:pStyle w:val="a8"/>
            </w:pPr>
            <w:r>
              <w:t>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</w:t>
            </w:r>
            <w:r>
              <w:t>ествляющей образовательную деятельность, в том числе с получением его после трудоустройства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3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lastRenderedPageBreak/>
              <w:t>Требования к опыту практической работы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3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Особые условия допуска к работе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 xml:space="preserve">Отсутствие ограничений на занятие педагогической деятельностью, установленных </w:t>
            </w:r>
            <w:hyperlink r:id="rId63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</w:t>
            </w:r>
          </w:p>
          <w:p w:rsidR="00000000" w:rsidRDefault="009D5E2A">
            <w:pPr>
              <w:pStyle w:val="a8"/>
            </w:pPr>
            <w: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</w:t>
            </w:r>
            <w:hyperlink r:id="rId64" w:history="1">
              <w:r>
                <w:rPr>
                  <w:rStyle w:val="a4"/>
                </w:rPr>
                <w:t>поря</w:t>
              </w:r>
              <w:r>
                <w:rPr>
                  <w:rStyle w:val="a4"/>
                </w:rPr>
                <w:t>дке</w:t>
              </w:r>
            </w:hyperlink>
            <w:r>
              <w:t>, установленном законодательством Российской Федерации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3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Другие характеристики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</w:tbl>
    <w:p w:rsidR="00000000" w:rsidRDefault="009D5E2A"/>
    <w:p w:rsidR="00000000" w:rsidRDefault="009D5E2A">
      <w:r>
        <w:t>Дополнительные характеристики</w:t>
      </w:r>
    </w:p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1696"/>
        <w:gridCol w:w="631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Наименование документа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2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65" w:history="1">
              <w:r>
                <w:rPr>
                  <w:rStyle w:val="a4"/>
                </w:rPr>
                <w:t>ОКЗ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66" w:history="1">
              <w:r>
                <w:rPr>
                  <w:rStyle w:val="a4"/>
                </w:rPr>
                <w:t>2330</w:t>
              </w:r>
            </w:hyperlink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Педагогические работники в средней школе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2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67" w:history="1">
              <w:r>
                <w:rPr>
                  <w:rStyle w:val="a4"/>
                </w:rPr>
                <w:t>2341</w:t>
              </w:r>
            </w:hyperlink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Педагогические работники в начальном образовании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68" w:history="1">
              <w:r>
                <w:rPr>
                  <w:rStyle w:val="a4"/>
                </w:rPr>
                <w:t>ЕКС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hyperlink r:id="rId69" w:history="1">
              <w:r>
                <w:rPr>
                  <w:rStyle w:val="a4"/>
                </w:rPr>
                <w:t>Педагог-организатор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70" w:history="1">
              <w:r>
                <w:rPr>
                  <w:rStyle w:val="a4"/>
                </w:rPr>
                <w:t>ОКПДТР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71" w:history="1">
              <w:r>
                <w:rPr>
                  <w:rStyle w:val="a4"/>
                </w:rPr>
                <w:t>25481</w:t>
              </w:r>
            </w:hyperlink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Педагог-организатор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2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72" w:history="1">
              <w:r>
                <w:rPr>
                  <w:rStyle w:val="a4"/>
                </w:rPr>
                <w:t>ОКСО</w:t>
              </w:r>
            </w:hyperlink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73" w:history="1">
              <w:r>
                <w:rPr>
                  <w:rStyle w:val="a4"/>
                </w:rPr>
                <w:t>030300</w:t>
              </w:r>
            </w:hyperlink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Психология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2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74" w:history="1">
              <w:r>
                <w:rPr>
                  <w:rStyle w:val="a4"/>
                </w:rPr>
                <w:t>040100</w:t>
              </w:r>
            </w:hyperlink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Социальная работа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2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75" w:history="1">
              <w:r>
                <w:rPr>
                  <w:rStyle w:val="a4"/>
                </w:rPr>
                <w:t>050000</w:t>
              </w:r>
            </w:hyperlink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Образование и педагогика</w:t>
            </w:r>
          </w:p>
        </w:tc>
      </w:tr>
    </w:tbl>
    <w:p w:rsidR="00000000" w:rsidRDefault="009D5E2A"/>
    <w:p w:rsidR="00000000" w:rsidRDefault="009D5E2A">
      <w:bookmarkStart w:id="15" w:name="sub_1331"/>
      <w:r>
        <w:t>3.3.1. Трудовая функция</w:t>
      </w:r>
    </w:p>
    <w:bookmarkEnd w:id="15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9D5E2A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 xml:space="preserve">Организационно-педагогическое обеспечение проектирования </w:t>
            </w:r>
            <w:r>
              <w:t>и реализации программ воспитания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C/01.6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Уровень</w:t>
            </w:r>
          </w:p>
          <w:p w:rsidR="00000000" w:rsidRDefault="009D5E2A">
            <w:pPr>
              <w:pStyle w:val="a7"/>
              <w:jc w:val="center"/>
            </w:pPr>
            <w:r>
              <w:t>(подуровень)</w:t>
            </w:r>
          </w:p>
          <w:p w:rsidR="00000000" w:rsidRDefault="009D5E2A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Происхождение</w:t>
            </w:r>
          </w:p>
          <w:p w:rsidR="00000000" w:rsidRDefault="009D5E2A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74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Трудовые действия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Изучение особенностей, интересов и потребностей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Проектирование содержания воспитательного процесса в образовательной организации в соответствии с требованиями </w:t>
            </w:r>
            <w:hyperlink r:id="rId76" w:history="1">
              <w:r>
                <w:rPr>
                  <w:rStyle w:val="a4"/>
                </w:rPr>
                <w:t>ФГОС ОО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Организационно-педагогическое обеспечение участия детей и </w:t>
            </w:r>
            <w:r>
              <w:lastRenderedPageBreak/>
              <w:t>взрослых в проектировании программ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Вовлечение обучающихся в творческую деятельность по основным направлениям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Организационно-педагогическое обеспечение воспитательной деятел</w:t>
            </w:r>
            <w:r>
              <w:t>ьности педагогов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Анализ результатов реализации программ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Необходимые умения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Проводить педагогическую диагностику с целью выявления индивидуальных особенностей, интересов и потребностей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Разрабатывать проекты программ</w:t>
            </w:r>
            <w:r>
              <w:t xml:space="preserve"> воспитания в соответствии с требованиями </w:t>
            </w:r>
            <w:hyperlink r:id="rId77" w:history="1">
              <w:r>
                <w:rPr>
                  <w:rStyle w:val="a4"/>
                </w:rPr>
                <w:t>ФГОС ОО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Применять педагогические методы работы с детским коллективом с целью включения обучающихся в создание программ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участие педагогов и родителей (законных представителей) в проектировании программ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Реализовывать формы и методы воспитательной деятельности с целью развития у обучающихся патриотизма, гражданской позиции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Применять формы и метод</w:t>
            </w:r>
            <w:r>
              <w:t>ы нравственного воспитания обучающихся, проводить мероприятия по развитию у них этической культуры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экологически ориентированную деятельность обучающихся, мероприятия по развитию у них экологической культуры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Применять технологии воспитате</w:t>
            </w:r>
            <w:r>
              <w:t>льной деятельности, обеспечивающие развитие у обучающихся интеллектуальной сферы личности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художественно-эстетическую деятельность обучающихся, применять технологии развития у них эстетической культуры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трудовую деятельность обучающихся, применять педагогические технологии трудового воспитания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процесс физического воспитания обучающихся, проводить спортивные мероприятия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игровую, проектную, творче</w:t>
            </w:r>
            <w:r>
              <w:t>скую деятельность обучающихся с целью расширения у них социокультурного опыта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Проводить мероприятия по развитию информационной культуры обучающихся, организовывать их информационную деятельность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Применять соответствующие возрастным особенностям обучающ</w:t>
            </w:r>
            <w:r>
              <w:t>ихся формы и методы организации воспитательного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Применять технологии педагогического стимулирования обучающихся к самореализации и социально-педагогической поддержки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организационно-педагогическое сопровождение воспи</w:t>
            </w:r>
            <w:r>
              <w:t>тательной деятельности педагогов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контроль реализации программ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Применять формы и методы организации оценочной деятельности обучающихся, развития у них навыков самооценки, самоанализа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Оказывать обучающимся первую помощь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lastRenderedPageBreak/>
              <w:t>Необход</w:t>
            </w:r>
            <w:r>
              <w:t>имые знания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Приоритеты развития воспитания, отраженные в государственных нормативных правовых документах, программах, стратегиях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Методические основы педагогической диагностики, методы выявления особенностей, интересов и потребностей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Механизмы организационно-педагогического обеспечения участия обучающихся в создании программ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Возрастные особенности обучающихся и соответствующие формы и методы воспитательной деятельности с детьми разного возраста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Методические основы воспитания патриотизма, гражданской позиции у обучающихся разного возраста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и методы нравственного воспитания обучающихся, формирования у них этической культуры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Методические основы воспитания у детей экологической культуры, орг</w:t>
            </w:r>
            <w:r>
              <w:t>анизации экологически ориентированной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Технологии воспитательной деятельности, обеспечивающие развитие у обучающихся интеллектуальной сферы личности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и методы формирования у детей эстетической культуры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Методические основы трудового воспитания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и методы физического воспитания обучающихся, формирования у них ценностного отношения к здоровью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Игровые технологии организации воспитательного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Методические основы организации проект</w:t>
            </w:r>
            <w:r>
              <w:t>ной деятельности детей с целью расширения у них социокультурного опыта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и методы воспитания у детей информационной культуры, организации их информационной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Технологии педагогического стимулирования обучающихся к самореализации, поддерж</w:t>
            </w:r>
            <w:r>
              <w:t>ки социальных инициатив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Механизмы реализации организационно-педагогического сопровождения социально и личностно значимой деятельности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Методические основы, формы и методы развития и педагогической поддержки детского самоуправления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 анализа результатов воспитательной деятельности педагогов, реализации программ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Способы организации оценочной деятельности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</w:t>
            </w:r>
            <w:r>
              <w:t>оретические и практические знания по учебной дисциплине "Первая помощь"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Другие характеристики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</w:tbl>
    <w:p w:rsidR="00000000" w:rsidRDefault="009D5E2A"/>
    <w:p w:rsidR="00000000" w:rsidRDefault="009D5E2A">
      <w:bookmarkStart w:id="16" w:name="sub_1332"/>
      <w:r>
        <w:t>3.3.2. Трудовая функция</w:t>
      </w:r>
    </w:p>
    <w:bookmarkEnd w:id="16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9D5E2A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Организация работы по одному или нескольким направлениям внеурочной деятельности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C/02.6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Уровень</w:t>
            </w:r>
          </w:p>
          <w:p w:rsidR="00000000" w:rsidRDefault="009D5E2A">
            <w:pPr>
              <w:pStyle w:val="a7"/>
              <w:jc w:val="center"/>
            </w:pPr>
            <w:r>
              <w:t>(подуровень)</w:t>
            </w:r>
          </w:p>
          <w:p w:rsidR="00000000" w:rsidRDefault="009D5E2A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Происхождение</w:t>
            </w:r>
          </w:p>
          <w:p w:rsidR="00000000" w:rsidRDefault="009D5E2A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 xml:space="preserve">Код </w:t>
            </w:r>
            <w:r>
              <w:lastRenderedPageBreak/>
              <w:t>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lastRenderedPageBreak/>
              <w:t xml:space="preserve">Регистрационный </w:t>
            </w:r>
            <w:r>
              <w:lastRenderedPageBreak/>
              <w:t>номер профессионального стандарта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74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Трудовые действия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Разработка программы внеурочной деятельности по одному из направлений </w:t>
            </w:r>
            <w:hyperlink r:id="rId78" w:history="1">
              <w:r>
                <w:rPr>
                  <w:rStyle w:val="a4"/>
                </w:rPr>
                <w:t>ФГОС ОО</w:t>
              </w:r>
            </w:hyperlink>
            <w:r>
              <w:t>: спортивно-оздоровительному, социальному, духовно-нравственному, общеинтеллектуальному, общекультурному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Организация внеурочной деятельности обучающихся по выбранному направлению, проведение творческих занятий с обучающимися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Организация работы детского творческого объединения по выбранному направлению и педагогическое сопровождение его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Организация творческих мероприятий по выбранному направлению внеурочной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Необходимые умения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Осуществлять разработку программы внеурочной деятельности в соответствии с требованиями </w:t>
            </w:r>
            <w:hyperlink r:id="rId79" w:history="1">
              <w:r>
                <w:rPr>
                  <w:rStyle w:val="a4"/>
                </w:rPr>
                <w:t>ФГОС ОО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участие детей, родителей (законных представителей) и педагогов в проектировании программ внеурочной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Учитывать возрастные особенности обучающихся при организации внеурочной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Обеспечивать взаимосвязь и взаимодополняемость программ воспитания и программ внеурочной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Применять педагогические технологии мотивации детей к самореализации в творческой внеурочной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Проводить творческие занятия и мероприятия п</w:t>
            </w:r>
            <w:r>
              <w:t>о выбранному направлению внеурочной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Выявлять индивидуальные интересы, потребности, способности детей по выбранному направлению внеурочной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Создавать условия для формирования детского творческого объединения и осуществлять педаг</w:t>
            </w:r>
            <w:r>
              <w:t>огическую поддержку его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Проводить мероприятия информационно-просветительского характера по выбранному направлению внеурочной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Проводить творческие массовые мероприятия в рамках реализации программ внеурочной деятельности по выбранному направлению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практическую деятельность обучающихся в рамках выбранного направления внеурочной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Осуществлять оценку и </w:t>
            </w:r>
            <w:r>
              <w:t>контроль результатов внеурочной деятельности обучающихся по выбранному направлению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участие детей в оценочной деятельности, применять формы и методы развития у них навыков самооценки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Привлекать семью, волонтеров, социальные институты, гот</w:t>
            </w:r>
            <w:r>
              <w:t>овых оказать поддержку в работе с детьми по избранному направлению внеурочной деятельности, и организовывать их работу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Необходимые знания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Требования </w:t>
            </w:r>
            <w:hyperlink r:id="rId80" w:history="1">
              <w:r>
                <w:rPr>
                  <w:rStyle w:val="a4"/>
                </w:rPr>
                <w:t>ФГОС ОО</w:t>
              </w:r>
            </w:hyperlink>
            <w:r>
              <w:t xml:space="preserve"> к организации внеурочной д</w:t>
            </w:r>
            <w:r>
              <w:t>еятельности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Примерное содержание внеурочной деятельности по спортивно-оздоровительному, социальному, духовно-нравственному, общеинтеллектуальному, общекультурному направлениям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Подходы к разработке локальных актов об организации внеурочной деятельности в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Теоретические и методические подходы к организации воспитательного процесса во внеурочное время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Подходы к проектированию и реализации програм</w:t>
            </w:r>
            <w:r>
              <w:t>м внеурочной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Диагностические технологии, позволяющие выявлять интересы, особенности, потребности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Возрастные особенности обучающихся, формы и методы внеурочной деятельности, реализуемые на каждом уровне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</w:t>
            </w:r>
            <w:r>
              <w:t>гогические технологии мотивации детей к самореализации в творческой внеурочной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Методические основы проведения творческих занятий по выбранному направлению внеурочной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Теоретические и методические основы формирования детского творческого коллектива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Технологии педагогической поддержки деятельности детского творческого объединения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и методы внеурочной деятельности по социальному, спортивно-оздоровительному, духовн</w:t>
            </w:r>
            <w:r>
              <w:t>о-нравственному, общеинтеллектуальному, общекультурному направлениям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Подходы к планированию и проведению творческих мероприятий в рамках программ внеурочной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Способы организации практической деятельности обучающихся в рамках выбранного напр</w:t>
            </w:r>
            <w:r>
              <w:t>авления внеурочной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Подходы к оценке результатов внеурочной деятельности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 включения обучающихся в подведение итогов внеурочной деятельности, способы развития у них навыков самооценки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Организационно-педагогические механизмы контроля реализации программ внеурочной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Другие характеристики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</w:tbl>
    <w:p w:rsidR="00000000" w:rsidRDefault="009D5E2A"/>
    <w:p w:rsidR="00000000" w:rsidRDefault="009D5E2A">
      <w:bookmarkStart w:id="17" w:name="sub_1333"/>
      <w:r>
        <w:t>3.3.3. Трудовая функция</w:t>
      </w:r>
    </w:p>
    <w:bookmarkEnd w:id="17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9D5E2A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Организационно-методическое обеспечение воспитательной деятельности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C/03.6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Уровень</w:t>
            </w:r>
          </w:p>
          <w:p w:rsidR="00000000" w:rsidRDefault="009D5E2A">
            <w:pPr>
              <w:pStyle w:val="a7"/>
              <w:jc w:val="center"/>
            </w:pPr>
            <w:r>
              <w:t>(подуровень)</w:t>
            </w:r>
          </w:p>
          <w:p w:rsidR="00000000" w:rsidRDefault="009D5E2A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Происхождение</w:t>
            </w:r>
          </w:p>
          <w:p w:rsidR="00000000" w:rsidRDefault="009D5E2A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74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Трудовые действия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Поиск и отбор актуальных информационно-методических материалов для осуществления воспитательной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Разработка информационно-методических материалов по основным </w:t>
            </w:r>
            <w:r>
              <w:lastRenderedPageBreak/>
              <w:t>направлениям воспитательной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Консультирование педагогов и родителей (законных представителей) по вопросам организации воспитательного процесса, досуговой деятельности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Организационно-методическое обеспечение взаимодействия образовательной организации с семьей по вопросам </w:t>
            </w:r>
            <w:r>
              <w:t>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Организационно-методическое сопровождение досуговых мероприятий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Организационно-методическое обеспечение проведения педагогической диагностики и анализа результатов воспитательной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Необходимые умения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поиск и отбор ак</w:t>
            </w:r>
            <w:r>
              <w:t>туальных информационных источников с целью методической поддержки воспитательной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Анализировать методическую литературу, современный педагогический опыт организации воспитательного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Разрабатывать локальные акты для осуществления и повышения качества воспитательной деятельности в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Разрабатывать информационно-методические материалы для воспитательной деятельности по основным направлениям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консультативную поддержку педагогов по вопросам организации воспитательной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консультативную поддержку обучающихся в процессе их самоопределения в ходе совместной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организационно-методическо</w:t>
            </w:r>
            <w:r>
              <w:t>е обеспечение социального партнерства образовательной организации с семьями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Проводить консультирование родителей (законных представителей) по вопросам организации совместной воспитательной деятельности с образовательной организацией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Консуль</w:t>
            </w:r>
            <w:r>
              <w:t>тировать родителей (законных представителей) по вопросам организации досуговой деятельности обучающихся, их отдыха в каникулярное время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мероприятия с целью повышения социально-педагогической компетентности родителей (законных представителей)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Оказывать организационно-методическую поддержку педагогам в проведении ими досуговых мероприятий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отбор диагностических</w:t>
            </w:r>
            <w:r>
              <w:t xml:space="preserve"> технологий для анализа результатов воспитательной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Разрабатывать анкеты, опросники для выявления мнений участников совместной деятельности о ее результатах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Анализировать динамику воспитательного процесса на основе изучения результатов деят</w:t>
            </w:r>
            <w:r>
              <w:t>ельности обучающихся и полученного ими социокультурного опыта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Необходимые знания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Источники актуальной информации, методических рекомендаций и разработок, инновационного опыта в области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Подходы к разработке информационно-методических материалов, </w:t>
            </w:r>
            <w:r>
              <w:lastRenderedPageBreak/>
              <w:t>сопровождающих реализацию программ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Подходы к разработке программно-методических материалов для организации досуговой деятельности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Подходы к разработке локальных актов образовательной организации, необходимых для осуществления и повышения качества воспитательной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Способы организации консультативной поддержки педагогов по вопросам организации воспитательной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Способы организационно-методического обеспечения проектной деятельности обучающихся разного возраста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и методы организационно-методической поддержки обучающихся в проектировании ими индивидуального маршрута в коллективной деятельности, самовоспитан</w:t>
            </w:r>
            <w:r>
              <w:t>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Теоретические и методические основы организации досуговой деятельности обучающихся, их отдыха в каникулярное время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Особенности современной семьи, ее воспитательный потенциал и способы его изучения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Теоретические и методические основы семейного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Нормативно-правовые основы и социально-педагогические механизмы взаимодействия образовательной организации с семьей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Теоретические и методические основы организации взаимодействия образовательного</w:t>
            </w:r>
            <w:r>
              <w:t xml:space="preserve"> учреждения и семьи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 консультирования родителей по вопросам организации совместной воспитательной деятельности с образовательной организацией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 консультирования родителей (законных представителей) по вопросам организации досуговой деятельнос</w:t>
            </w:r>
            <w:r>
              <w:t>ти обучающихся, их отдыха в каникулярное время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Методы, способы педагогической диагностики, оценки результатов реализации программ воспитания, мониторинга воспитательного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и методы включения обучающихся в оценочную деятельность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Подходы к разработке анкет, опросников для выявления мнений участников совместной деятельности о ее результатах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Способы программно-методического обеспечения социального партнерства институтов социализации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Нормативно-методические основы организации восп</w:t>
            </w:r>
            <w:r>
              <w:t>итательной деятельности педагогов, ее планирования, ресурсного обеспечения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Нормативные правовые акты, определяющие меры ответственности педагогических работников за жизнь и здоровье обучающихся, находящихся под их руководством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Требования охраны труда, жизни и здоровья обучающихся при проведении занятий, мероприятий в образовательной организации и вне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Другие характеристики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</w:tbl>
    <w:p w:rsidR="00000000" w:rsidRDefault="009D5E2A"/>
    <w:p w:rsidR="00000000" w:rsidRDefault="009D5E2A">
      <w:bookmarkStart w:id="18" w:name="sub_1034"/>
      <w:r>
        <w:t>3.4. Обобщенная трудовая функция</w:t>
      </w:r>
    </w:p>
    <w:bookmarkEnd w:id="18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691"/>
        <w:gridCol w:w="1095"/>
        <w:gridCol w:w="8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9D5E2A">
            <w:pPr>
              <w:pStyle w:val="a8"/>
            </w:pPr>
            <w:r>
              <w:lastRenderedPageBreak/>
              <w:t>Наименование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Воспитательная работа с группой обучающихся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D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Уровень</w:t>
            </w:r>
          </w:p>
          <w:p w:rsidR="00000000" w:rsidRDefault="009D5E2A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Происхождение обобщенной 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84"/>
        <w:gridCol w:w="7462"/>
        <w:gridCol w:w="15"/>
      </w:tblGrid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2784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Возможные наименования должностей, профессий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Воспитатель, старший воспитатель (кроме воспитателя, старшего воспитателя в дошкольной образовательной организации)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102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</w:trPr>
        <w:tc>
          <w:tcPr>
            <w:tcW w:w="27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Требования к образованию и обучению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</w:t>
            </w:r>
          </w:p>
          <w:p w:rsidR="00000000" w:rsidRDefault="009D5E2A">
            <w:pPr>
              <w:pStyle w:val="a8"/>
            </w:pPr>
            <w:r>
              <w:t>либо</w:t>
            </w:r>
          </w:p>
          <w:p w:rsidR="00000000" w:rsidRDefault="009D5E2A">
            <w:pPr>
              <w:pStyle w:val="a8"/>
            </w:pPr>
            <w:r>
              <w:t>Высшее образование или средн</w:t>
            </w:r>
            <w:r>
              <w:t>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Требования к опыту пр</w:t>
            </w:r>
            <w:r>
              <w:t>актической работы</w:t>
            </w:r>
          </w:p>
        </w:tc>
        <w:tc>
          <w:tcPr>
            <w:tcW w:w="74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Для старшего воспитателя стаж работы по специальности не менее двух лет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Особые условия допуска к работе</w:t>
            </w:r>
          </w:p>
        </w:tc>
        <w:tc>
          <w:tcPr>
            <w:tcW w:w="74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 xml:space="preserve">Отсутствие ограничений на занятие педагогической деятельностью, установленных </w:t>
            </w:r>
            <w:hyperlink r:id="rId81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</w:t>
            </w:r>
          </w:p>
          <w:p w:rsidR="00000000" w:rsidRDefault="009D5E2A">
            <w:pPr>
              <w:pStyle w:val="a8"/>
            </w:pPr>
            <w: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</w:t>
            </w:r>
            <w:r>
              <w:t xml:space="preserve">медицинских осмотров (обследований) в </w:t>
            </w:r>
            <w:hyperlink r:id="rId82" w:history="1">
              <w:r>
                <w:rPr>
                  <w:rStyle w:val="a4"/>
                </w:rPr>
                <w:t>порядке</w:t>
              </w:r>
            </w:hyperlink>
            <w:r>
              <w:t>, установленном законодательством Российской Федерации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7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Другие характеристики</w:t>
            </w:r>
          </w:p>
        </w:tc>
        <w:tc>
          <w:tcPr>
            <w:tcW w:w="7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</w:tbl>
    <w:p w:rsidR="00000000" w:rsidRDefault="009D5E2A"/>
    <w:p w:rsidR="00000000" w:rsidRDefault="009D5E2A">
      <w:r>
        <w:t>Дополнительные характеристики</w:t>
      </w:r>
    </w:p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4"/>
        <w:gridCol w:w="1669"/>
        <w:gridCol w:w="631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Наименование документа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7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83" w:history="1">
              <w:r>
                <w:rPr>
                  <w:rStyle w:val="a4"/>
                </w:rPr>
                <w:t>ОКЗ</w:t>
              </w:r>
            </w:hyperlink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84" w:history="1">
              <w:r>
                <w:rPr>
                  <w:rStyle w:val="a4"/>
                </w:rPr>
                <w:t>2330</w:t>
              </w:r>
            </w:hyperlink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Педагогические работники в с</w:t>
            </w:r>
            <w:r>
              <w:t>редней школе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7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85" w:history="1">
              <w:r>
                <w:rPr>
                  <w:rStyle w:val="a4"/>
                </w:rPr>
                <w:t>2341</w:t>
              </w:r>
            </w:hyperlink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Педагогические работники в начальном образовании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7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86" w:history="1">
              <w:r>
                <w:rPr>
                  <w:rStyle w:val="a4"/>
                </w:rPr>
                <w:t>2359</w:t>
              </w:r>
            </w:hyperlink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Специалисты в области образования, не входящие в другие группы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7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87" w:history="1">
              <w:r>
                <w:rPr>
                  <w:rStyle w:val="a4"/>
                </w:rPr>
                <w:t>ОКПДТР</w:t>
              </w:r>
            </w:hyperlink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88" w:history="1">
              <w:r>
                <w:rPr>
                  <w:rStyle w:val="a4"/>
                </w:rPr>
                <w:t>20436</w:t>
              </w:r>
            </w:hyperlink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Воспитатель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7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89" w:history="1">
              <w:r>
                <w:rPr>
                  <w:rStyle w:val="a4"/>
                </w:rPr>
                <w:t>20439</w:t>
              </w:r>
            </w:hyperlink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Воспитатель общежития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7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90" w:history="1">
              <w:r>
                <w:rPr>
                  <w:rStyle w:val="a4"/>
                </w:rPr>
                <w:t>20442</w:t>
              </w:r>
            </w:hyperlink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Воспитатель профессионально-технического учебного заведения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7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91" w:history="1">
              <w:r>
                <w:rPr>
                  <w:rStyle w:val="a4"/>
                </w:rPr>
                <w:t>ОКСО</w:t>
              </w:r>
            </w:hyperlink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92" w:history="1">
              <w:r>
                <w:rPr>
                  <w:rStyle w:val="a4"/>
                </w:rPr>
                <w:t>030300</w:t>
              </w:r>
            </w:hyperlink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Психология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7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93" w:history="1">
              <w:r>
                <w:rPr>
                  <w:rStyle w:val="a4"/>
                </w:rPr>
                <w:t>040100</w:t>
              </w:r>
            </w:hyperlink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Социальная работа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7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94" w:history="1">
              <w:r>
                <w:rPr>
                  <w:rStyle w:val="a4"/>
                </w:rPr>
                <w:t>050000</w:t>
              </w:r>
            </w:hyperlink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Образование и педагогика</w:t>
            </w:r>
          </w:p>
        </w:tc>
      </w:tr>
    </w:tbl>
    <w:p w:rsidR="00000000" w:rsidRDefault="009D5E2A"/>
    <w:p w:rsidR="00000000" w:rsidRDefault="009D5E2A">
      <w:bookmarkStart w:id="19" w:name="sub_1341"/>
      <w:r>
        <w:t>3.4.1. Трудовая функция</w:t>
      </w:r>
    </w:p>
    <w:bookmarkEnd w:id="19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9D5E2A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Планирование воспитательной деятельности с группой обучающихся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D/01.6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Уровень</w:t>
            </w:r>
          </w:p>
          <w:p w:rsidR="00000000" w:rsidRDefault="009D5E2A">
            <w:pPr>
              <w:pStyle w:val="a7"/>
              <w:jc w:val="center"/>
            </w:pPr>
            <w:r>
              <w:t>(подуровень)</w:t>
            </w:r>
          </w:p>
          <w:p w:rsidR="00000000" w:rsidRDefault="009D5E2A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Происхождение</w:t>
            </w:r>
          </w:p>
          <w:p w:rsidR="00000000" w:rsidRDefault="009D5E2A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74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Трудовые действия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Изучение личностных особенностей, склонностей, интересов обучающихся и динамики воспитательного процесса в группе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Разработка плана воспитательной деятельности с группой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Приобщение обучающихся к проектированию совместной социально и личностно значимой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Взаимодействие с институтами социализации по вопросам организации досуговой деятельности группы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Разработка мер по развитию самоуправления в групп</w:t>
            </w:r>
            <w:r>
              <w:t>е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Оказание консультативной поддержки обучающимся в проектировании индивидуального маршрута в коллективной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Необходимые умения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Выявлять интересы, потребности, особенности обучающихся и их взаимоотношений, причины конфликтных ситуа</w:t>
            </w:r>
            <w:r>
              <w:t>ций в группе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Изучать особенности среды жизнедеятельности обучающихся в образовательной организации, в семье и по месту жительства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Разрабатывать план воспитательной деятельности с группой обучающихся с учетом их особенностей, интересов, потребностей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Планировать различные виды деятельности группы и микрогрупп обучающихся в целях гражданско-патриотического, духовнонравственного, трудового, экологического, эстетического, физического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Мотивировать обучающихся к проектированию индивидуального м</w:t>
            </w:r>
            <w:r>
              <w:t>аршрута в рамках программы совместной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педагогическое сопровождение реализации обучающимися индивидуальных маршрутов в коллективной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консультативную поддержку обучающихся в организации досуговой деятель</w:t>
            </w:r>
            <w:r>
              <w:t>ности с учетом их возрастных особенностей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Планировать меры по развитию самоуправления в группе обучающихся и формирования на его базе общественных объединений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Выявлять воспитательный потенциал институтов социализации и осуществлять совместное проектиро</w:t>
            </w:r>
            <w:r>
              <w:t>вание воспитательной деятельности с группой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участие группы обучающихся в социально и личностно значимой деятельности других институтов социализации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Изучать воспитательный потенциал семьи, выявлять актуальные проблемы, социальные риски семейного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Обеспечивать участие семьи в проектировании воспитательного процесса в группе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взаимодействие с педагогическим коллектив</w:t>
            </w:r>
            <w:r>
              <w:t>ом образовательной организации, выявлять проблемы обучающихся в обучении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Разрабатывать меры, направленные на поддержку обучающихся в освоении образовательных программ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Оказывать обучающимся первую помощь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Необходимые знания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Нормат</w:t>
            </w:r>
            <w:r>
              <w:t>ивные правовые основы организации воспитательного процесса с группой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Локальные акты образовательной организации в области воспитания; программы воспитания, реализуемые образовательной организацией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 выявления интересов, потребностей, особенностей обучающихся, их взаимоотношений в группе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Особенности развития конфликтных ситуаций в группе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 изучения особенностей среды жизнедеятельности обучающихся, условий их развития в образовательной о</w:t>
            </w:r>
            <w:r>
              <w:t>рганизации, по месту жительства, в семье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Теоретические и методические основы разработки плана (программы) воспитательной деятельности с группой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Примерное содержание деятельности обучающихся в целях гражданско-патриотического, духовно-нравст</w:t>
            </w:r>
            <w:r>
              <w:t>венного, трудового, экологического, эстетического, физического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Теоретические и методические подходы к организации досуговой деятельности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Способы планирования деятельности органов ученического самоуправления, деятельности общественных объединений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Особенности воспитательного потенциала институтов социализации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Подходы к разработке совместных программ воспитательной деятельности</w:t>
            </w:r>
            <w:r>
              <w:t xml:space="preserve"> институтов социализации с группой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Способы обеспечения занятости обучающихся во внеучебное время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 изучения воспитательного потенциала семьи, актуальных проблем семейного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Способы привлечения семьи к проектированию воспитательного процесса в группе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Механизмы педагогической поддержки обучающихся в освоении образовательных программ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Теоретические и практические знания по учебной дисциплине "Первая помощь"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Други</w:t>
            </w:r>
            <w:r>
              <w:t>е характеристики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</w:tbl>
    <w:p w:rsidR="00000000" w:rsidRDefault="009D5E2A"/>
    <w:p w:rsidR="00000000" w:rsidRDefault="009D5E2A">
      <w:bookmarkStart w:id="20" w:name="sub_1342"/>
      <w:r>
        <w:lastRenderedPageBreak/>
        <w:t>3.4.2. Трудовая функция</w:t>
      </w:r>
    </w:p>
    <w:bookmarkEnd w:id="20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9D5E2A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Организация социально и личностно значимой деятельности группы обучающихся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D/02.6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Уровень</w:t>
            </w:r>
          </w:p>
          <w:p w:rsidR="00000000" w:rsidRDefault="009D5E2A">
            <w:pPr>
              <w:pStyle w:val="a7"/>
              <w:jc w:val="center"/>
            </w:pPr>
            <w:r>
              <w:t>(подуровень)</w:t>
            </w:r>
          </w:p>
          <w:p w:rsidR="00000000" w:rsidRDefault="009D5E2A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Происхождение</w:t>
            </w:r>
          </w:p>
          <w:p w:rsidR="00000000" w:rsidRDefault="009D5E2A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74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Трудовые действия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Реализация мер по формированию микросреды и психологического климата, благоприятных для каждого обучающегося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Организация т</w:t>
            </w:r>
            <w:r>
              <w:t>ворческой деятельности обучающихся в целях их духовнонравственного, интеллектуального и физического развития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Поддержка обучающихся в адаптации к новым жизненным ситуациям, жизнедеятельности в различных социальных условиях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Проведение с группой обучающихся мероприятий, экскурсий, направленных на формирование у них социальной компетентности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 xml:space="preserve">Ознакомление обучающихся с возможностями получения дополнительного образования и организации досуга в образовательных организациях и по </w:t>
            </w:r>
            <w:r>
              <w:t>месту жительства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Оказание педагогической поддержки обучающимся в реализации ими индивидуального маршрута и в жизненном самоопределении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Необходимые умения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Применять педагогические методы формирования воспитывающей атмосферы в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Обеспечивать формирование пространства самореализации обучающихся с учетом их индивидуальных особенностей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Оказывать консультативную помощь обучающимся в самоопределении, выборе сферы будущей профессиональной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Применять технологии профессиональной ориентации обучающихся, формирования профессиональной идентичности у студентов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Реализовывать меры по формированию в образовательной организации благоприятного психологического климата, позитивного общения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Применять</w:t>
            </w:r>
            <w:r>
              <w:t xml:space="preserve"> технологии развития ценностно-смысловой сферы личности, опыта нравственных отношений, представлений об эталонах взаимодействия с людьми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Проводить творческие мероприятия, экскурсии, обеспечивающие формирование у обучающихся социальной компетентности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Организовывать деятельность группы и микрогрупп обучающихся в целях гражданско-патриотического, духовно-нравственного, трудового, экологического, эстетического, физического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Организовывать досуговую занятость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Проводить мероприятия</w:t>
            </w:r>
            <w:r>
              <w:t xml:space="preserve"> по ознакомлению обучающихся с </w:t>
            </w:r>
            <w:r>
              <w:lastRenderedPageBreak/>
              <w:t>возможностями получения дополнительного образования в образовательных организациях и по месту жительства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Применять методы, приемы, способы мотивации обучающихся к саморазвитию и самореализации в досуговой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Ока</w:t>
            </w:r>
            <w:r>
              <w:t>зывать консультативную помощь обучающимся в проектировании своего будущего, выборе будущей профессиональной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Проводить мероприятия по профессиональной ориентации обучающихся, формированию профессиональной идентичности у студентов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Осуществлять педагогическое сопровождение деятельности органов ученического самоуправления в группе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Осуществлять педагогическую поддержку деятельности общественных объединений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 xml:space="preserve">Применять технологии педагогической диагностики для </w:t>
            </w:r>
            <w:r>
              <w:t>анализа динамики воспитательного процесса в группе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Реализовывать педагогические методы организации оценочной деятельности обучающихся, формирования у них навыков самооценки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Необходимые знания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Нормативные правовые акты, определяющие меры отве</w:t>
            </w:r>
            <w:r>
              <w:t>тственности педагогических работников за жизнь и здоровье обучающихся, находящихся под их руководством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Требования охраны труда, жизни и здоровья обучающихся при проведении занятий, мероприятий в образовательной организации и вне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Приоритеты воспитания, отраженные в законодательных актах, государственных стратегиях и программах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Возрастные особенности обучающихся и особенности организации воспитательного процесса с группами обучающихся разного возраста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Педагогические технологии мотивации обучающихся к самореализации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Технологии педагогической поддержки обучающихся в реализации ими индивидуальных маршрутов в коллективной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Формы и методы организации различных видов социально значимой развива</w:t>
            </w:r>
            <w:r>
              <w:t>ющей деятельности группы и микрогрупп обучающихся в рамках гражданско-патриотического, духовно-нравственного, трудового, экологического, эстетического, физического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Методика проведения творческих мероприятий, экскурсий, обеспечивающих формирова</w:t>
            </w:r>
            <w:r>
              <w:t>ние у обучающихся социальной компетентности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Методические основы организации досуговой деятельности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Формы и методы ознакомления обучающихся с возможностями получения дополнительного образования и организации досуга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Формы и методы оказания консультативной помощи обучающимся в проектировании своего будущего, выборе профессии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Методические основы профессиональной ориентации обучающихся, формирования профессиональной идентичности у студентов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 xml:space="preserve">Технологии развития самоуправления в группе обучающихся и </w:t>
            </w:r>
            <w:r>
              <w:lastRenderedPageBreak/>
              <w:t>деятельности общественных объединений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Технологии педагогической диагностики, подходы к анализу динамики воспитательного процесса в группе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Приемы, методики организации оценочной деяте</w:t>
            </w:r>
            <w:r>
              <w:t>льности обучающихся, формирования у них навыков самооценки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Другие характеристики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</w:tbl>
    <w:p w:rsidR="00000000" w:rsidRDefault="009D5E2A"/>
    <w:p w:rsidR="00000000" w:rsidRDefault="009D5E2A">
      <w:bookmarkStart w:id="21" w:name="sub_1343"/>
      <w:r>
        <w:t>3.4.3. Трудовая функция</w:t>
      </w:r>
    </w:p>
    <w:bookmarkEnd w:id="21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9D5E2A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Организационно-методическое обеспечение воспитательного процесса в группе обучающихся*(7)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D/03.6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Уровень</w:t>
            </w:r>
          </w:p>
          <w:p w:rsidR="00000000" w:rsidRDefault="009D5E2A">
            <w:pPr>
              <w:pStyle w:val="a7"/>
              <w:jc w:val="center"/>
            </w:pPr>
            <w:r>
              <w:t>(подуровень)</w:t>
            </w:r>
          </w:p>
          <w:p w:rsidR="00000000" w:rsidRDefault="009D5E2A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Происхождение</w:t>
            </w:r>
          </w:p>
          <w:p w:rsidR="00000000" w:rsidRDefault="009D5E2A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74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Трудовые действия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Координация и консультативная поддержка взаимодействия педагогов с группой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Организационно-методическое обеспечение воспитательной деятельности педагогов с группой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Разработка информационно-методического обеспечения досуговых мероприятий, экскурсий, праздников в группе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Организационно-методическая поддержка самоуправления, самодеятельности обучающихся, реализации их социальных инициатив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Взаимодействие с</w:t>
            </w:r>
            <w:r>
              <w:t xml:space="preserve"> родителями обучающихся, проведение консультативной помощи родителям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Необходимые умения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поиск источников информации, инновационного опыта, анализировать их и применять на практике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отбор актуальных методических материалов для воспитательной деятельности с группой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Координировать действия педагогов с группой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информационно-методическую поддержку деятельности педагогов с группой обучающихся в рамках программ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Разрабатывать методические материалы для развития самоуправления в группе обучающихся, реализации их социальных инициатив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Примен</w:t>
            </w:r>
            <w:r>
              <w:t>ять технологии диагностики причин конфликтных ситуаций, их профилактики и разрешения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Применять технологии организаторской деятельности, коллективной творческой деятельности, социально-педагогической коррекции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Разрабатывать сценарии, программы, положени</w:t>
            </w:r>
            <w:r>
              <w:t xml:space="preserve">я для творческих мероприятий, экскурсий, конкурсов, праздников в группе </w:t>
            </w:r>
            <w:r>
              <w:lastRenderedPageBreak/>
              <w:t>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взаимодействие с родителями обучающихся, привлекать их к участию в реализации программ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Проводить родительские собрания с целью повышения </w:t>
            </w:r>
            <w:r>
              <w:t>эффективности воспитательного процесса в группе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Оказывать консультативную помощь родителям по вопросам воспитания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Необходимые знания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Источники информации, инновационного опыта, подходы к применению инновационного опыта в собствен</w:t>
            </w:r>
            <w:r>
              <w:t>ной практике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Нормативно-методические документы, источники методической литературы и подходы к отбору актуальных методических материалов для воспитательной деятельности с группой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Организационно-управленческие технологии координации действий педагогов с группой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Подходы к методическому обеспечению деятельности органов самоуправления в группе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Технологии педагогического сопровождения реализации социальных инициатив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Технологии диагностики причин конфликтных ситуаций, их профилактики и разрешения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Методики организаторской деятельности, коллективной творческой деятельности, социально</w:t>
            </w:r>
            <w:r>
              <w:t>-педагогической коррекции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Подходы к методическому обеспечению творческих мероприятий, экскурсий, конкурсов, праздников в группе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Методические основы взаимодействие с родителями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Способы организации участия родителей (законных представителей) в воспитательной деятельности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и методы проведения родительских собраний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и методы консультативной помощи родителям по вопросам воспитания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Другие характеристики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</w:tbl>
    <w:p w:rsidR="00000000" w:rsidRDefault="009D5E2A"/>
    <w:p w:rsidR="00000000" w:rsidRDefault="009D5E2A">
      <w:bookmarkStart w:id="22" w:name="sub_1035"/>
      <w:r>
        <w:t>3.5. Обобщенная трудовая функция</w:t>
      </w:r>
    </w:p>
    <w:bookmarkEnd w:id="22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691"/>
        <w:gridCol w:w="1095"/>
        <w:gridCol w:w="8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9D5E2A">
            <w:pPr>
              <w:pStyle w:val="a8"/>
            </w:pPr>
            <w:r>
              <w:t>Наименование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Библиотечно-педагогическая деятельность в образовательной организации общего образования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E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Уровень</w:t>
            </w:r>
          </w:p>
          <w:p w:rsidR="00000000" w:rsidRDefault="009D5E2A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Происхождение обобщенной 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74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 xml:space="preserve">Возможные наименования </w:t>
            </w:r>
            <w:r>
              <w:lastRenderedPageBreak/>
              <w:t>должностей, профессий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lastRenderedPageBreak/>
              <w:t>Педагог-библиотекарь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lastRenderedPageBreak/>
              <w:t>Требования к образованию и обучению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</w:t>
            </w:r>
          </w:p>
          <w:p w:rsidR="00000000" w:rsidRDefault="009D5E2A">
            <w:pPr>
              <w:pStyle w:val="a8"/>
            </w:pPr>
            <w:r>
              <w:t>либо</w:t>
            </w:r>
          </w:p>
          <w:p w:rsidR="00000000" w:rsidRDefault="009D5E2A">
            <w:pPr>
              <w:pStyle w:val="a8"/>
            </w:pPr>
            <w:r>
              <w:t>Высшее образование или средн</w:t>
            </w:r>
            <w:r>
              <w:t>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Требования к опыту практической работы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Особые условия допуска к работе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 xml:space="preserve">Отсутствие ограничений на занятие педагогической деятельностью, установленных </w:t>
            </w:r>
            <w:hyperlink r:id="rId95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</w:t>
            </w:r>
            <w:r>
              <w:t>едерации</w:t>
            </w:r>
          </w:p>
          <w:p w:rsidR="00000000" w:rsidRDefault="009D5E2A">
            <w:pPr>
              <w:pStyle w:val="a8"/>
            </w:pPr>
            <w: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</w:t>
            </w:r>
            <w:hyperlink r:id="rId96" w:history="1">
              <w:r>
                <w:rPr>
                  <w:rStyle w:val="a4"/>
                </w:rPr>
                <w:t>порядке</w:t>
              </w:r>
            </w:hyperlink>
            <w:r>
              <w:t>, установленном законодательством Российской Федерации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Другие характеристики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</w:tbl>
    <w:p w:rsidR="00000000" w:rsidRDefault="009D5E2A"/>
    <w:p w:rsidR="00000000" w:rsidRDefault="009D5E2A">
      <w:r>
        <w:t>Дополнительные характеристики</w:t>
      </w:r>
    </w:p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1667"/>
        <w:gridCol w:w="633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Наименование документа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97" w:history="1">
              <w:r>
                <w:rPr>
                  <w:rStyle w:val="a4"/>
                </w:rPr>
                <w:t>ОКЗ</w:t>
              </w:r>
            </w:hyperlink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98" w:history="1">
              <w:r>
                <w:rPr>
                  <w:rStyle w:val="a4"/>
                </w:rPr>
                <w:t>2359</w:t>
              </w:r>
            </w:hyperlink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Специалисты в области образования, не входящие в другие группы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99" w:history="1">
              <w:r>
                <w:rPr>
                  <w:rStyle w:val="a4"/>
                </w:rPr>
                <w:t>ОКПДТР</w:t>
              </w:r>
            </w:hyperlink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100" w:history="1">
              <w:r>
                <w:rPr>
                  <w:rStyle w:val="a4"/>
                </w:rPr>
                <w:t>20316</w:t>
              </w:r>
            </w:hyperlink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Библиотекарь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5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101" w:history="1">
              <w:r>
                <w:rPr>
                  <w:rStyle w:val="a4"/>
                </w:rPr>
                <w:t>ОКСО</w:t>
              </w:r>
            </w:hyperlink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102" w:history="1">
              <w:r>
                <w:rPr>
                  <w:rStyle w:val="a4"/>
                </w:rPr>
                <w:t>030300</w:t>
              </w:r>
            </w:hyperlink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Психология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103" w:history="1">
              <w:r>
                <w:rPr>
                  <w:rStyle w:val="a4"/>
                </w:rPr>
                <w:t>040100</w:t>
              </w:r>
            </w:hyperlink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Социальная работа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104" w:history="1">
              <w:r>
                <w:rPr>
                  <w:rStyle w:val="a4"/>
                </w:rPr>
                <w:t>050000</w:t>
              </w:r>
            </w:hyperlink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Образование и педагогика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105" w:history="1">
              <w:r>
                <w:rPr>
                  <w:rStyle w:val="a4"/>
                </w:rPr>
                <w:t>071200</w:t>
              </w:r>
            </w:hyperlink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Библиотечно-информационные ресурсы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106" w:history="1">
              <w:r>
                <w:rPr>
                  <w:rStyle w:val="a4"/>
                </w:rPr>
                <w:t>071400</w:t>
              </w:r>
            </w:hyperlink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Социально-культурная деятельность</w:t>
            </w:r>
          </w:p>
        </w:tc>
      </w:tr>
    </w:tbl>
    <w:p w:rsidR="00000000" w:rsidRDefault="009D5E2A"/>
    <w:p w:rsidR="00000000" w:rsidRDefault="009D5E2A">
      <w:bookmarkStart w:id="23" w:name="sub_1351"/>
      <w:r>
        <w:t>3.5.1. Трудовая функция</w:t>
      </w:r>
    </w:p>
    <w:bookmarkEnd w:id="23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9D5E2A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Информационно-библиотечное сопровождение учебно-воспитательного процесса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E/01.6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Уровень</w:t>
            </w:r>
          </w:p>
          <w:p w:rsidR="00000000" w:rsidRDefault="009D5E2A">
            <w:pPr>
              <w:pStyle w:val="a7"/>
              <w:jc w:val="center"/>
            </w:pPr>
            <w:r>
              <w:t>(подуровень)</w:t>
            </w:r>
          </w:p>
          <w:p w:rsidR="00000000" w:rsidRDefault="009D5E2A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Происхождение</w:t>
            </w:r>
          </w:p>
          <w:p w:rsidR="00000000" w:rsidRDefault="009D5E2A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74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Трудовые действия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Формирование и пополнение библиотечного фонда в соответствии с </w:t>
            </w:r>
            <w:r>
              <w:lastRenderedPageBreak/>
              <w:t>образовательными программами учреждения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Создание развивающего и комфортного книжного пространства в библиотеке образовательной организации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Справочно-библиографическое обслуживание обучающихся и работников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Информационно-библиографическая деятельность, обеспечение свободного доступа к библиотечным ресурсам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Контроль поступления новых документов в библиотечный фонд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Обеспечение связи с другими библиотеками, организация межбиблиотечного обмена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Необходимые ум</w:t>
            </w:r>
            <w:r>
              <w:t>ения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формирование библиотечного фонда, справочного аппарата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Формировать развивающее и комфортное книжное пространство в библиотеке образовательной организации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электронные каталоги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справочно-библиографическое обслуживание обучающихся, работников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информационно-библиографическую деятельность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Реализовывать меры по обеспечению доступа к удаленным региональным, национальным и глоба</w:t>
            </w:r>
            <w:r>
              <w:t>льным информационным ресурсам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Обеспечивать доступ субъектов воспитания к ресурсам школьной библиотеки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Формировать библиотечный фонд в соответствии с образовательными программами учреждения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комплектование фонда научно-познавательной, худо</w:t>
            </w:r>
            <w:r>
              <w:t>жественной, справочной литературы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своевременный учет поступления новых документов в библиотечный фонд, их подсчет и регистрацию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пополнение библиотечного фонда аудиовизуальными и электронными документами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Обеспечивать связь с другими библиотеками, межбиблиотечный обмен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Оказывать обучающимся первую помощь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Необходимые знания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Теория библиотековедения, основы организации и управления библиотечным делом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Способы формирования библиотечного фонда, справочного аппарата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Основы социально-педагогического проектирования образовательного пространства в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Способы формирования развивающего и комфортного книжного пространства в библиотеке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Технологии создания электронных каталогов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и методы справочно-библиографического обслуживания обучающихся, работников образовательной ор</w:t>
            </w:r>
            <w:r>
              <w:t>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Основное содержание информационно-библиографической деятельности в образовательной организации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Способы и технологии обеспечения доступа к удаленным региональным, национальным и глобальным информационным ресурсам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Способы и</w:t>
            </w:r>
            <w:r>
              <w:t xml:space="preserve"> технологии обеспечения доступа субъектов воспитания к ресурсам школьной библиотеки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Перечень образовательных программ, реализуемых образовательной организацией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Требования </w:t>
            </w:r>
            <w:hyperlink r:id="rId107" w:history="1">
              <w:r>
                <w:rPr>
                  <w:rStyle w:val="a4"/>
                </w:rPr>
                <w:t>ФГОС ОО</w:t>
              </w:r>
            </w:hyperlink>
            <w:r>
              <w:t xml:space="preserve"> к содержанию образования и ресурсному обеспечению образовательного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Способы формирования библиотечного фонда в соответствии с образовательными программами учреждения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Способы комплектования библиотечного фонда научно-познавательной, художественной, справочной литературы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и методы контроля поступления новых документов в библиотечный фонд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Механизмы пополнения библиотечного фонда аудиовизуальными и электронными </w:t>
            </w:r>
            <w:r>
              <w:t>документами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Технологии организации межбиблиотечного обмена, взаимодействия с другими библиотеками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и методы консультирования участников образовательного процесса по вопросам пользования библиотечным фондом, выбора научно-познавательной, художественной, справочной литературы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Возрастные особенности обучающихся по программам начального, основного и</w:t>
            </w:r>
            <w:r>
              <w:t xml:space="preserve"> среднего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Основы общей педагогики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Нормативные и правовые акты в области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Теоретические и практические знания по учебной дисциплине "Первая помощь"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Другие</w:t>
            </w:r>
          </w:p>
          <w:p w:rsidR="00000000" w:rsidRDefault="009D5E2A">
            <w:pPr>
              <w:pStyle w:val="a8"/>
            </w:pPr>
            <w:r>
              <w:t>характеристики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</w:tbl>
    <w:p w:rsidR="00000000" w:rsidRDefault="009D5E2A"/>
    <w:p w:rsidR="00000000" w:rsidRDefault="009D5E2A">
      <w:bookmarkStart w:id="24" w:name="sub_1352"/>
      <w:r>
        <w:t>3.5.2. Трудовая функция</w:t>
      </w:r>
    </w:p>
    <w:bookmarkEnd w:id="24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9D5E2A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Проведение мероприятий по воспитанию у обучающихся информационной культуры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E/02.6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Уровень</w:t>
            </w:r>
          </w:p>
          <w:p w:rsidR="00000000" w:rsidRDefault="009D5E2A">
            <w:pPr>
              <w:pStyle w:val="a7"/>
              <w:jc w:val="center"/>
            </w:pPr>
            <w:r>
              <w:t>(подуровень)</w:t>
            </w:r>
          </w:p>
          <w:p w:rsidR="00000000" w:rsidRDefault="009D5E2A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Происхождение</w:t>
            </w:r>
          </w:p>
          <w:p w:rsidR="00000000" w:rsidRDefault="009D5E2A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Регистра</w:t>
            </w:r>
            <w:r>
              <w:t>ционный номер профессионального стандарта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74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Трудовые действия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Проектирование и реализация социально-педагогических программ воспитания у обучающихся информационной культуры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Консультирование обучающихся по работе с библиотечными каталогами и справочными изданиями, по информационной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Информационно-методическая поддержка реализации образовательных программ общего образования и воспитания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Проведение занятий по формированию сознательного и ответственного информационного поведения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Реализация мероприятий по обеспечению информационной безопасности обучающихся в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Необходимые умения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Разрабатывать социальн</w:t>
            </w:r>
            <w:r>
              <w:t>о-педагогические программы воспитания информационной'культуры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Проводить занятия, направленные на освоение обучающимися методов поиска и критического анализа информации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Обучать обучающихся рациональным способам оформления результатов самостоятельной учебной и научно-исследовательской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Проводить занятия по формированию у обучающихся умения проверять достоверность информации с помощью нормативных и справочных изданий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Выявлять в текущем потоке информации по профилю своей деятельности наиболее ценные источники и знакомить с ними обучающих</w:t>
            </w:r>
            <w:r>
              <w:t>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поиск информации в традиционной библиотечной и электронной среде, используя алгоритмы адресного, тематического и фактографического поиска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Реализовывать информационно-методическую поддержку образовательных программ общего образования и в</w:t>
            </w:r>
            <w:r>
              <w:t>оспитания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Проводить занятия по формированию у обучающихся сознательного и ответственного поведения в информационной среде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педагогическую поддержку творческой информационной деятельности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педагогическую поддержку деятельности детских общественных объединений информационной направленности (детских пресс- или медиацентров, редакций школьных газет)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Реализовывать меры по обеспечению информационной безопасности обучающихся в образ</w:t>
            </w:r>
            <w:r>
              <w:t>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Необходимые знания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Теория и методика социально-культурной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Теория и методика организации воспитательного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Методика социально-педагогического проектирования программ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Осн</w:t>
            </w:r>
            <w:r>
              <w:t>овные направления воспитательной деятельности педагогов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Примерное содержание процесса формирования у обучающихся информационной культуры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Образовательные технологии, формы и методы проведения обучающих занятий в области формирования у детей информационн</w:t>
            </w:r>
            <w:r>
              <w:t>ой культуры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Механизмы поиска информации в традиционной библиотечной и электронной среде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Алгоритмы адресного, тематического и фактографического поиска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Педагогические технологии информационно-методического обеспечения реализации программ общего образов</w:t>
            </w:r>
            <w:r>
              <w:t>ания и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Педагогические технологии работы с детским коллективом, педагогической поддержки деятельности детских общественных </w:t>
            </w:r>
            <w:r>
              <w:lastRenderedPageBreak/>
              <w:t>объединений информационной направленности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Примерное содержание и подходы к организации творческой информационной деятельности обучающихся разного возраста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Примерное содержание деятельности детских пресс- или медиацентров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Способы обеспечения информационной безопасности обучающихся в образовател</w:t>
            </w:r>
            <w:r>
              <w:t>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Подходы к организации коллективных творческих мероприятий обучающихся, направленных на развитие у них информационной культуры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Нормативные правовые акты, определяющие меры ответственности педагогических работников за жизнь и здоровье об</w:t>
            </w:r>
            <w:r>
              <w:t>учающихся, находящихся под их руководством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Требования охраны труда, жизни и здоровья обучающихся при проведении занятий, мероприятий в образовательной организации и вне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Другие характеристики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</w:tbl>
    <w:p w:rsidR="00000000" w:rsidRDefault="009D5E2A"/>
    <w:p w:rsidR="00000000" w:rsidRDefault="009D5E2A">
      <w:bookmarkStart w:id="25" w:name="sub_1353"/>
      <w:r>
        <w:t>3.5.3. Трудовая функция</w:t>
      </w:r>
    </w:p>
    <w:bookmarkEnd w:id="25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9D5E2A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Организационно-методическое обеспечение мероприятий по развитию у обучающихся интереса к чтению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E/03.6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Уровень</w:t>
            </w:r>
          </w:p>
          <w:p w:rsidR="00000000" w:rsidRDefault="009D5E2A">
            <w:pPr>
              <w:pStyle w:val="a7"/>
              <w:jc w:val="center"/>
            </w:pPr>
            <w:r>
              <w:t>(подуровень)</w:t>
            </w:r>
          </w:p>
          <w:p w:rsidR="00000000" w:rsidRDefault="009D5E2A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Происхождение</w:t>
            </w:r>
          </w:p>
          <w:p w:rsidR="00000000" w:rsidRDefault="009D5E2A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74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Трудовые действия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Проведение конкурсов, викторин, литературных вечеров по формированию у детей интереса к чтению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Осуществление информаци</w:t>
            </w:r>
            <w:r>
              <w:t>онно-методической поддержки воспитательной деятельности по формированию у обучающихся уважения к родному языку, развитию культуры речи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Организация выставок книг в об</w:t>
            </w:r>
            <w:r>
              <w:t>разовательном учреждении с участием обучающихся в презентации изданий, литературных произведений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Осуществление взаимодействия с семьей с целью педагогической поддержки семейного чтения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Педагогическая поддержка детского литературного творчества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</w:t>
            </w:r>
            <w:r>
              <w:t>имые умения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и проводить творческие мероприятия по формированию у детей интереса к чтению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Проводить мероприятия по популяризации и пропаганде детского чтения на основе социального партнерства институтов социализации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Осуществлять информационно-методическую поддержку воспитательной деятельности по формированию у детей уважения к </w:t>
            </w:r>
            <w:r>
              <w:lastRenderedPageBreak/>
              <w:t>родному языку, развитию культуры речи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Реализовывать различные формы и методы выставочной деятельности с целью формирования у детей интереса к чтению, литературе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участие обучающихся в проведении выставок книг, подготовку ими презентаций произведений художественной литературы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Обеспечивать использование информационно-библиотечных ресурсов в различных видах внеурочной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применение информационно-библиотечных технологий по реализации программ воспитания в образовательной организации и по месту жительства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педагогическую поддержку семейного чтения, консультирование родителей (законных представителей) по организации детского чтения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Проводить мероприятия по социально-педагогической поддержке детского литературного творчества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педагогическую поддержку деятельности детских общественных объединений читательской направленности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педагогическую поддержку инициатив обучающихся по созданию школьных газет, журналов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Необходимые знания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Методика, выявления эффек</w:t>
            </w:r>
            <w:r>
              <w:t>тивных форм и методов библиотечно-педагогической работы средствами литературы и чтения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Теория и методика организации воспитательного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Способы формирования у детей интереса к чтению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и методы пропаганды детского чтения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Виды творческих мероприятий по формированию у детей интереса к чтению и формы их проведения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Воспитательный потенциал институтов социализации и подходы к организации их совместной деятельности с целью поддержки детского чтения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и методы воспитатель</w:t>
            </w:r>
            <w:r>
              <w:t>ной деятельности по формированию у обучающихся уважения к родному языку, развитию культуры речи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 информационно-методической поддержки воспитательной деятельности педагогов по формированию у обучающихся уважения к родному языку, развитию культуры ре</w:t>
            </w:r>
            <w:r>
              <w:t>чи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и методы выставочной деятельности с целью формирования у обучающихся интереса к чтению, литературе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Педагогические технологии мотивации обучающихся к чтению, участию в творческих мероприятиях, выставках и презентациях книг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Способы применения информационно-библиотечных ресурсов в различных видах внеурочной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Механизмы использования информационно-библиотечных технологий в реализации программ воспитания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и методы педагогической поддержки семейного чтения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</w:t>
            </w:r>
            <w:r>
              <w:t>ормы и методы консультирования родителей (законных представителей) по организации детского чтения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Технологии социально-педагогической поддержки детского </w:t>
            </w:r>
            <w:r>
              <w:lastRenderedPageBreak/>
              <w:t>литературного творчества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Технологии педагогической поддержки деятельности детских общественных объединений читательской направленности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Примерное содержание деятельности детских общественных объединений читательской направленности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Технологии педагогической поддержки инициатив о</w:t>
            </w:r>
            <w:r>
              <w:t>бучающихся по созданию школьных газет, журналов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детского литературного творчества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Технологии мотивации обучающихся к литературному творчеству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Способы педагогической поддержки детского литературного творчества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Другие характеристики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</w:tbl>
    <w:p w:rsidR="00000000" w:rsidRDefault="009D5E2A"/>
    <w:p w:rsidR="00000000" w:rsidRDefault="009D5E2A">
      <w:bookmarkStart w:id="26" w:name="sub_1036"/>
      <w:r>
        <w:t>3.6. Обобщенная трудовая функция</w:t>
      </w:r>
    </w:p>
    <w:bookmarkEnd w:id="26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691"/>
        <w:gridCol w:w="1095"/>
        <w:gridCol w:w="8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9D5E2A">
            <w:pPr>
              <w:pStyle w:val="a8"/>
            </w:pPr>
            <w:r>
              <w:t>Наименование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Тьюторское сопровождение обучающихся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F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Уровень</w:t>
            </w:r>
          </w:p>
          <w:p w:rsidR="00000000" w:rsidRDefault="009D5E2A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Происхождение обобщенной 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Регистрационный номер п</w:t>
            </w:r>
            <w:r>
              <w:t>рофессионального стандарта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74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Возможные наименования должностей, профессий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Тьютор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Требования к образованию и обучению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</w:t>
            </w:r>
          </w:p>
          <w:p w:rsidR="00000000" w:rsidRDefault="009D5E2A">
            <w:pPr>
              <w:pStyle w:val="a8"/>
            </w:pPr>
            <w:r>
              <w:t>либо</w:t>
            </w:r>
          </w:p>
          <w:p w:rsidR="00000000" w:rsidRDefault="009D5E2A">
            <w:pPr>
              <w:pStyle w:val="a8"/>
            </w:pPr>
            <w:r>
              <w:t>Высшее образование или средн</w:t>
            </w:r>
            <w:r>
              <w:t>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Требования к опыту пр</w:t>
            </w:r>
            <w:r>
              <w:t>актической работы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Особые условия допуска к работе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 xml:space="preserve">Отсутствие ограничений на занятие педагогической деятельностью, установленных </w:t>
            </w:r>
            <w:hyperlink r:id="rId108" w:history="1">
              <w:r>
                <w:rPr>
                  <w:rStyle w:val="a4"/>
                </w:rPr>
                <w:t>законодательством</w:t>
              </w:r>
            </w:hyperlink>
            <w:r>
              <w:t xml:space="preserve"> Российской Федерации</w:t>
            </w:r>
          </w:p>
          <w:p w:rsidR="00000000" w:rsidRDefault="009D5E2A">
            <w:pPr>
              <w:pStyle w:val="a8"/>
            </w:pPr>
            <w:r>
              <w:t>Прохождение о</w:t>
            </w:r>
            <w:r>
              <w:t xml:space="preserve">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</w:t>
            </w:r>
            <w:hyperlink r:id="rId109" w:history="1">
              <w:r>
                <w:rPr>
                  <w:rStyle w:val="a4"/>
                </w:rPr>
                <w:t>порядке</w:t>
              </w:r>
            </w:hyperlink>
            <w:r>
              <w:t>, устан</w:t>
            </w:r>
            <w:r>
              <w:t>овленном законодательством Российской Федерации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Другие характеристики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</w:tbl>
    <w:p w:rsidR="00000000" w:rsidRDefault="009D5E2A"/>
    <w:p w:rsidR="00000000" w:rsidRDefault="009D5E2A">
      <w:r>
        <w:lastRenderedPageBreak/>
        <w:t>Дополнительные характеристики</w:t>
      </w:r>
    </w:p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5"/>
        <w:gridCol w:w="1676"/>
        <w:gridCol w:w="631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Наименование документа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5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110" w:history="1">
              <w:r>
                <w:rPr>
                  <w:rStyle w:val="a4"/>
                </w:rPr>
                <w:t>ОКЗ</w:t>
              </w:r>
            </w:hyperlink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111" w:history="1">
              <w:r>
                <w:rPr>
                  <w:rStyle w:val="a4"/>
                </w:rPr>
                <w:t>2330</w:t>
              </w:r>
            </w:hyperlink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Педагогические работники в средней школе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5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112" w:history="1">
              <w:r>
                <w:rPr>
                  <w:rStyle w:val="a4"/>
                </w:rPr>
                <w:t>2341</w:t>
              </w:r>
            </w:hyperlink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Педагогические работники в начальном образовании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5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113" w:history="1">
              <w:r>
                <w:rPr>
                  <w:rStyle w:val="a4"/>
                </w:rPr>
                <w:t>2342</w:t>
              </w:r>
            </w:hyperlink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Педагогические работники в дошкольном образован</w:t>
            </w:r>
            <w:r>
              <w:t>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5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114" w:history="1">
              <w:r>
                <w:rPr>
                  <w:rStyle w:val="a4"/>
                </w:rPr>
                <w:t>2359</w:t>
              </w:r>
            </w:hyperlink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Специалисты в области образования, не входящие в другие группы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5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115" w:history="1">
              <w:r>
                <w:rPr>
                  <w:rStyle w:val="a4"/>
                </w:rPr>
                <w:t>ОКСО</w:t>
              </w:r>
            </w:hyperlink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116" w:history="1">
              <w:r>
                <w:rPr>
                  <w:rStyle w:val="a4"/>
                </w:rPr>
                <w:t>030300</w:t>
              </w:r>
            </w:hyperlink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Психология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5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117" w:history="1">
              <w:r>
                <w:rPr>
                  <w:rStyle w:val="a4"/>
                </w:rPr>
                <w:t>040100</w:t>
              </w:r>
            </w:hyperlink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Социальная работа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5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hyperlink r:id="rId118" w:history="1">
              <w:r>
                <w:rPr>
                  <w:rStyle w:val="a4"/>
                </w:rPr>
                <w:t>050000</w:t>
              </w:r>
            </w:hyperlink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Образование и педагогика</w:t>
            </w:r>
          </w:p>
        </w:tc>
      </w:tr>
    </w:tbl>
    <w:p w:rsidR="00000000" w:rsidRDefault="009D5E2A"/>
    <w:p w:rsidR="00000000" w:rsidRDefault="009D5E2A">
      <w:bookmarkStart w:id="27" w:name="sub_1361"/>
      <w:r>
        <w:t>3.6.1. Трудовая функция</w:t>
      </w:r>
    </w:p>
    <w:bookmarkEnd w:id="27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9D5E2A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Педагогическое сопровождение реализации обучающимися, включая обучающихся с ограниченными возможностями здоровья (ОВЗ) и инвалидностью, индивидуальных образовательных маршруто</w:t>
            </w:r>
            <w:r>
              <w:t>в, проектов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F/01.6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Уровень</w:t>
            </w:r>
          </w:p>
          <w:p w:rsidR="00000000" w:rsidRDefault="009D5E2A">
            <w:pPr>
              <w:pStyle w:val="a7"/>
              <w:jc w:val="center"/>
            </w:pPr>
            <w:r>
              <w:t>(подуровень)</w:t>
            </w:r>
          </w:p>
          <w:p w:rsidR="00000000" w:rsidRDefault="009D5E2A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Происхождение</w:t>
            </w:r>
          </w:p>
          <w:p w:rsidR="00000000" w:rsidRDefault="009D5E2A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74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Трудовые действия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Выявление индивидуальных особенностей, интересов, способностей, проблем, затруднений обучающихся в процессе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Организация участия обучающихся в разработке индивидуальных образовательных маршрутов, учебных планов, проектов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Педагогическое сопровождение обучающихся в реализации индивидуальных образовательных маршрутов, учебных планов, проектов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Подбор и адаптация педагогических средств индивидуализации образовательного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Педагогическая поддержка рефлексии обучающимис</w:t>
            </w:r>
            <w:r>
              <w:t>я результатов реализации индивидуальных образовательных маршрутов, учебных планов, проектов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Организация участия родителей (законных представителей) обучающихся в разработке и реализации индивидуальных образовательных маршрутов, учебных планов, проектов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Участие в реализации адаптивных образовательных программ </w:t>
            </w:r>
            <w:r>
              <w:lastRenderedPageBreak/>
              <w:t>обучающихся с ОВЗ и инвалидностью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lastRenderedPageBreak/>
              <w:t>Необходимые умения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Применять методы педагогической диагностики для выявления индивидуальных особенностей, интересов, способностей, проблем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педагогическую поддержку обучающихся в проявлении ими образовательных потребностей, интересов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Оказывать помощь обучающимся в оформлении ими индивидуального образовательного запроса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Проводить работу по выявлению и оформлению индивидуальных образовательных запросов обучающихся с ОВЗ и инвалидностью с учетом особенностей психофизического развития, индивидуальных возможностей и состояния здоровья таких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Консультировать обуча</w:t>
            </w:r>
            <w:r>
              <w:t>ющихся по вопросам разработки индивидуального образовательного маршрута, проекта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Консультировать обучающихся с ОВЗ и инвалидностью по вопросам их участия в проектировании и реализации адаптированных образовательных программ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Оказывать консультативную по</w:t>
            </w:r>
            <w:r>
              <w:t>ддержку обучающимся в процессе их профессионального самоопределения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Применять технологии педагогической поддержки обучающихся при разработке ими индивидуальных образовательных маршрутов, проектов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Реализовывать меры по формированию благоприятного психол</w:t>
            </w:r>
            <w:r>
              <w:t>огического климата, позитивного общения субъектов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Выстраивать доверительные отношения с обучающимся и его окружением в ходе реализации индивидуального учебного плана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Учитывать возрастные особенности обучающихся в процессе тьюторского сопровождения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Проводить развивающие игры, рефлексивные тьюториалы с обучающимися дошкольного и начального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Проводить беседы, тренинги, деловые игры, рефле</w:t>
            </w:r>
            <w:r>
              <w:t>ксивные тьюториалы с обучающимися основного и среднего общего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Проводить беседы, консультации, игры, творческие мероприятия для обучающихся с ОВЗ и инвалидностью с учетом особенностей психофизического развития, индивидуальных возможностей и со</w:t>
            </w:r>
            <w:r>
              <w:t>стояния здоровья таких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Предоставлять обучающемуся выбор форм и содержания деятельности с учетом его возраста и индивидуальных особенностей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делегирование ответственности обучающемуся за разработку и реализацию индивидуального образовательного маршрута с учетом его возраста и индивидуальных особенностей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педагогическую поддержку образовательных инициатив обучающихся и</w:t>
            </w:r>
            <w:r>
              <w:t xml:space="preserve"> реализации ими индивидуальных проектов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взаимодействие с педагогами, родителями (законными представителями) обучающихся в целях поддержки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 xml:space="preserve">Организовывать анализ обучающимися результатов реализации </w:t>
            </w:r>
            <w:r>
              <w:lastRenderedPageBreak/>
              <w:t xml:space="preserve">индивидуального учебного плана </w:t>
            </w:r>
            <w:r>
              <w:t>и (или) адаптированной образовательной программы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Организовывать участие родителей (законных представителей) обучающихся в проведении мероприятий с обучающимися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Проводить индивидуальные и групповые консультации с родителями (законными представителями) обучающихся по вопросам реализации индивидуальных учебных планов и адаптированных образовательных программ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Использовать дистанционные технологии общения и коллекти</w:t>
            </w:r>
            <w:r>
              <w:t>вной работы с обучающимися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Реализовывать адаптированную образовательную программу обучающегося с ОВЗ и инвалидностью с применением методов прикладного анализа поведения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Осуществлять применение различных видов рабочей документации в целях эффективного т</w:t>
            </w:r>
            <w:r>
              <w:t>ьюторского сопровождения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Оказывать обучающимся первую помощь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Необходимые знания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Законодательные акты в области образования, образовательные и профессиональные стандарты; нормативные правовые основы тьюторского сопровождения в образовании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Теоретические и методические основы тьюторской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Технологии тьюторского сопровождения в образовании, педагогического сопровождения и педагогической поддержки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Основы разработки индивидуальных учебных планов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Основы разработки адаптированных образовательных программ для обучающихся с ОВЗ и инвалидностью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Технологии индивидуализации образования и педагогического сопровождения проектирования и реализации обучающимися индивидуальных образовательных маршрутов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</w:t>
            </w:r>
            <w:r>
              <w:t>обенности образовательных программ дошкольного, начального, основного и среднего общего образования, среднего профессионального, высшего, дополнительного профессионального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Основы коррекционной педагогики, основы прикладного анализа поведения,</w:t>
            </w:r>
            <w:r>
              <w:t xml:space="preserve"> виды образовательных затруднений обучающихся различных возрастов и категорий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 педагогической диагностики, выявления индивидуальных особенностей, потребностей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Методики и приемы оформления образовательного запроса обучающихся, элементов индивидуального учебного плана, адаптированной образовательной программы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Формы и методы проведения индивидуальной и групповой консультации, технологии, открытого образования, ть</w:t>
            </w:r>
            <w:r>
              <w:t>юторские технологии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Ресурсная схема общего тьюторского действия и этапы тьюторского сопровождения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Возрастные особенности обучающихся и способы их учета в реализации тьюторского сопровождения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Методы, способы формирования благоп</w:t>
            </w:r>
            <w:r>
              <w:t xml:space="preserve">риятного психологического </w:t>
            </w:r>
            <w:r>
              <w:lastRenderedPageBreak/>
              <w:t>климата, условий для позитивного общения субъектов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 профилактики и преодоления конфликтных ситуаций в процессе взаимодействия субъектов образовательного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Особенности познавательной активности и мотивации тьюторантов различных категорий, методы развития у них навыков самоорганизации и самообразования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 обучения самооцениванию и созданию рефлексивных текстов, анализа социокультурного опыта и опыта пред</w:t>
            </w:r>
            <w:r>
              <w:t>профессиональных проб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Методы, приемы организации игровой, творческой деятельности обучающихся разного возраста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 и приемы делегирования ответственности за реализацию индивидуального образовательного маршрута самому обучающемуся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Методы, приемы, т</w:t>
            </w:r>
            <w:r>
              <w:t>ехнологии организации образовательного процесса для обучающихся с ОВЗ и инвалидностью, включая методы и приемы прикладного анализа поведения, с учетом особенностей психофизического развития, индивидуальных возможностей и состояния здоровья таких обучающихс</w:t>
            </w:r>
            <w:r>
              <w:t>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Методы анализа и оценки результатов освоения обучающимися индивидуального учебного плана, адаптированной образовательной программы и обеспечения их рефлексии обучающимися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Виды рабочей и отчетной документации тьютора, способы ее применения в целях эффективного тьюторского сопровождения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Нормативные правовые акты, определяющие меры ответственности педагогических работников за жизнь и здоровье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Требов</w:t>
            </w:r>
            <w:r>
              <w:t>ания охраны труда, жизни и здоровья обучающихся при проведении занятий, мероприятий в образовательной организации и вне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Теоретические и практические знания по учебной дисциплине "Первая помощь"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Другие характеристики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</w:tbl>
    <w:p w:rsidR="00000000" w:rsidRDefault="009D5E2A"/>
    <w:p w:rsidR="00000000" w:rsidRDefault="009D5E2A">
      <w:bookmarkStart w:id="28" w:name="sub_1362"/>
      <w:r>
        <w:t>3.6.2. Трудовая функция</w:t>
      </w:r>
    </w:p>
    <w:bookmarkEnd w:id="28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9D5E2A">
            <w:pPr>
              <w:pStyle w:val="a8"/>
            </w:pPr>
            <w:r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Организация образовательной среды для реализации обучающимися, включая обучающихся с ОВЗ и инвалидностью, индивидуальных образовательных маршрутов, проектов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F/02.6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Уровень</w:t>
            </w:r>
          </w:p>
          <w:p w:rsidR="00000000" w:rsidRDefault="009D5E2A">
            <w:pPr>
              <w:pStyle w:val="a7"/>
              <w:jc w:val="center"/>
            </w:pPr>
            <w:r>
              <w:t>(подуровень)</w:t>
            </w:r>
          </w:p>
          <w:p w:rsidR="00000000" w:rsidRDefault="009D5E2A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Происхождение</w:t>
            </w:r>
          </w:p>
          <w:p w:rsidR="00000000" w:rsidRDefault="009D5E2A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 xml:space="preserve">Регистрационный номер профессионального </w:t>
            </w:r>
            <w:r>
              <w:lastRenderedPageBreak/>
              <w:t>стандарта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74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Трудовые действия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Проектирование открытой, вариативной образовательной среды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Повышение доступности образовательных ресурсов для освоения обучающимися индивидуальных образовательных маршрутов, учебных планов, проектов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Проектирование адаптированной образовательной среды для обучающихся с ОВЗ и инвалидностью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Координация взаимодействия субъектов образования с целью обеспечения доступа обучающихся к образовательным ресурсам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Необходимые умения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Выявлять и систематизировать образовательные ресурсы внутри и вне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Оценивать потенциал образовательной среды для проектирования и реализации индивидуальных образовательных маршрутов, учебных планов, проектов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Разрабатывать и реализовывать меры по обеспечению взаимодействия обучающегося с различными субъектами образовател</w:t>
            </w:r>
            <w:r>
              <w:t>ьной среды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Зонировать образовательное пространство по видам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Выполнять требования доступности образовательной среды для обучающихся с ОВЗ и инвалидностью с учетом особенностей психофизического развития, индивидуальных возможностей и состояния здоровья таких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Организовывать открытые образовательные прост</w:t>
            </w:r>
            <w:r>
              <w:t>ранства для проектирования, исследования, творчества, коммуникации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Организовывать различные формы доступа обучающихся к ресурсам среды в соответствии с их возрастом, опытом, навыками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Проектировать дополнительные элементы образовательной сре</w:t>
            </w:r>
            <w:r>
              <w:t>ды и навигацию по ресурсам среды для обучающихся разного возраста с учетом особенностей их возраста и образовательной программы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Оказывать помощь семье в построении семейной образовательной среды для поддержки обучающихся в освоении индивидуальных учебных</w:t>
            </w:r>
            <w:r>
              <w:t xml:space="preserve"> планов и адаптированных образовательных программ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Координировать взаимодействие субъектов образовательной среды в образовательной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Координировать взаимодействие образовательной организации с другими институтами социализации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Проводить маркетинговые исследования запросов обучающихся на образовательные услуги в различных видах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Организовывать и координировать работу сетевых сообществ для разработки и реализации индивидуальных образовательных маршрутов, проектов, адаптированных образовательных программ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Оказывать консультационную поддержку обучающимся и родителям (зак</w:t>
            </w:r>
            <w:r>
              <w:t>онным представителям) обучающихся по вопросам создания условий для освоения обучающимися индивидуальных учебных планов и адаптированных образовательных программ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Проводить консультации для педагогов и специалистов различных институтов социализации по вопр</w:t>
            </w:r>
            <w:r>
              <w:t>осам индивидуализации образовательного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Необходимые знания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Нормативные правовые основы организации тьюторского сопровождения в образовании в части работы с образовательной средой, ресурсами, взаимодействия с другими субъектами образовательного про</w:t>
            </w:r>
            <w:r>
              <w:t>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Локальные акты образовательной организации в части организации образовательной среды, использования образовательных ресурсов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Методы и приемы анализа качества образовательных ресурсов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Способы, методы, приемы оценки вариативности, открытости образовательной среды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Теоретические и методические основы тьюторской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Основы организации образовательной среды с учетом возрастных особенностей обучающихся в разных типах образовательных организаций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Основы организации адаптированной образовательной среды для обучающихся с ОВЗ и инвалидностью с учетом особенностей психофизи</w:t>
            </w:r>
            <w:r>
              <w:t>ческого развития, индивидуальных возможностей и состояния здоровья таких обучающихся в разных типах образовательных организаций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Принципы и правила создания предметно-развивающей среды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Подходы к проектированию дополнительных элементов образовательной ср</w:t>
            </w:r>
            <w:r>
              <w:t>еды и навигации по ресурсам среды для обучающихся разного возраста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Особенности семейного воспитания, подходы к организации взаимодействия тьютора с семьей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Формы и методы консультирования семьи в части построения семейной образовательной среды для развития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Подходы к проектированию образовательной среды как места социальных проб обучающихся в школе и социуме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Походы к проектированию образователь</w:t>
            </w:r>
            <w:r>
              <w:t>ной среды с учетом запросов взрослого обучающегося, региональных ресурсов, рынка труда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Технологии проектирования образовательной среды совместно с обучающимся в среднем профессиональном, высшем, дополнительном образовании взрослых, дополнительном професс</w:t>
            </w:r>
            <w:r>
              <w:t>иональном образовании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Способы координации взаимодействия субъектов образования для обеспечения доступа обучающегося к образовательным ресурсам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Технологии маркетинговых исследований образовательных запросов в различных видах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 xml:space="preserve">Виды, формы </w:t>
            </w:r>
            <w:r>
              <w:t>и способы коммуникации, сетевого взаимодействия институтов социализации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Нормативные правовые основы организации образования, межведомственного взаимодействия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Другие характеристики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</w:tbl>
    <w:p w:rsidR="00000000" w:rsidRDefault="009D5E2A"/>
    <w:p w:rsidR="00000000" w:rsidRDefault="009D5E2A">
      <w:bookmarkStart w:id="29" w:name="sub_1363"/>
      <w:r>
        <w:t>3.6.3. Трудовая функция</w:t>
      </w:r>
    </w:p>
    <w:bookmarkEnd w:id="29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361"/>
        <w:gridCol w:w="1095"/>
        <w:gridCol w:w="1159"/>
        <w:gridCol w:w="1700"/>
        <w:gridCol w:w="89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9D5E2A">
            <w:pPr>
              <w:pStyle w:val="a8"/>
            </w:pPr>
            <w:r>
              <w:lastRenderedPageBreak/>
              <w:t>Наименование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Организационно-методическое обеспечение реализации обучающимися, включая обучающихся с ОВЗ и инвалидностью, индивидуальных образовательных маршрутов, проектов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F/03.6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Уровень</w:t>
            </w:r>
          </w:p>
          <w:p w:rsidR="00000000" w:rsidRDefault="009D5E2A">
            <w:pPr>
              <w:pStyle w:val="a7"/>
              <w:jc w:val="center"/>
            </w:pPr>
            <w:r>
              <w:t>(подуровень)</w:t>
            </w:r>
          </w:p>
          <w:p w:rsidR="00000000" w:rsidRDefault="009D5E2A">
            <w:pPr>
              <w:pStyle w:val="a7"/>
              <w:jc w:val="center"/>
            </w:pPr>
            <w:r>
              <w:t>квалификации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  <w:jc w:val="center"/>
            </w:pPr>
            <w:r>
              <w:t>6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1400"/>
        <w:gridCol w:w="575"/>
        <w:gridCol w:w="1989"/>
        <w:gridCol w:w="1397"/>
        <w:gridCol w:w="23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Происхождение</w:t>
            </w:r>
          </w:p>
          <w:p w:rsidR="00000000" w:rsidRDefault="009D5E2A">
            <w:pPr>
              <w:pStyle w:val="a8"/>
            </w:pPr>
            <w:r>
              <w:t>трудовой функции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Оригинал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X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8"/>
            </w:pPr>
            <w:r>
              <w:t>Заимствовано из оригинала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Код оригинала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9D5E2A">
            <w:pPr>
              <w:pStyle w:val="a7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74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Трудовые действия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Разработка и подбор методических средств для разработки и реализации обучающимся индивидуальных образовательных маршрутов, учебных планов, проектов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Разработка и подбор методических средств для формирования открытой, вариативной, избыточной образовательно</w:t>
            </w:r>
            <w:r>
              <w:t>й среды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Разработка и подбор методических средств (визуальной поддержки, альтернативной коммуникации) для формирования адаптированной образовательной среды для обучающихся с ОВЗ и инвалидностью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Методическое обеспечение взаимодействия субъектов образования в целях индивидуализации образовательного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Подбор и разработка методических средств для анализа результатов тьюторского сопровождения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Необходимые умения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 xml:space="preserve">Осуществлять поиск источников </w:t>
            </w:r>
            <w:r>
              <w:t>информации, инновационного опыта тьюторского сопровождения в образовании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Анализировать методическую литературу и осуществлять отбор актуальных методических материалов для деятельности тьютора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Осуществлять подбор методических средств для педагогической поддержки обучающихся в освоении ими индивидуальных учебных планов и адаптированных образовательных программ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Разрабатывать методические материалы, необходимые для организации познавательной, тво</w:t>
            </w:r>
            <w:r>
              <w:t>рческой, игровой деятельности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Анализировать эффективность используемых методических средств педагогической поддержки обучающихся в разработке и реализации ими индивидуальных образовательных маршрутов, проектов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Осуществлять подбор методических средств для анализа качества образовательной среды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Разрабатывать методические рекомендации для педагогов и родителей (законных представителей) обучающихся в целях формирования открытой, вариативной, избыточной образовател</w:t>
            </w:r>
            <w:r>
              <w:t>ьной среды для разных категорий обучающихся, включая обучающихся с ОВЗ и инвалидностью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 xml:space="preserve">Разрабатывать методические материалы для обеспечения совместной </w:t>
            </w:r>
            <w:r>
              <w:lastRenderedPageBreak/>
              <w:t>деятельности институтов социализации по созданию условий для индивидуализации образовательного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Обновлять знания по применению актуальных методов и подходов в прикладном анализе поведения, их внедрение в повседневную работу с обучающимися с ОВЗ и инвалидностью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Использовать при разработке методических средств различные программные средства, интернет-ресурсы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Создавать алгоритмы для самостоятельного построения обучающимися индивидуальных образовательных программ в различных видах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Консультировать участников образовательного процесса по вопросам индивидуализации образовательного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00000" w:rsidRDefault="009D5E2A">
            <w:pPr>
              <w:pStyle w:val="a8"/>
            </w:pPr>
            <w:r>
              <w:t>Необходимые знания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Источники информации, инновационного опыта, подходы к применению инновационного опыта в собственной практике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 xml:space="preserve">Подходы к отбору </w:t>
            </w:r>
            <w:r>
              <w:t>актуальных методических материалов для тьюторского сопровождения обучающихся в процессе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Педагогика общего, профессионального, дополнительного образования (по профилю деятельности тьютора)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Теоретические и методические основы тьюторской 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Дидактические и диагностические средства индивидуализации образовательного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Теоретические и методические основы прикладного анализа поведения обучающихся с ОВЗ и инвалидностью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Подход</w:t>
            </w:r>
            <w:r>
              <w:t>ы к разработке методических материалов, необходимых для организации познавательной, творческой, игровой деятельности обучающихся разного возраста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Подходы к анализу качества и эффективности используемых методических, дидактических и диагностических средст</w:t>
            </w:r>
            <w:r>
              <w:t>в в целях индивидуализации образовательного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Методические, дидактические и диагностические средства выявления качества образовательной среды и формирования открытой, вариативной, избыточной образовательной среды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Подходы к разработке методических рекомендаций для педагогов и родителей (законных представителей) обучающихся в целях формирования открытой, вариативной, избыточной образовательной среды для разных категорий обучающихся, включая обучающихся с ОВЗ и инвали</w:t>
            </w:r>
            <w:r>
              <w:t>дностью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Особенности образовательного процесса в разных типах образовательных организаций, потенциал их сетевого взаимодействия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Формы социального партнерства институтов социализации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 xml:space="preserve">Подходы к разработке методических средств для обеспечения совместной </w:t>
            </w:r>
            <w:r>
              <w:t>деятельности субъектов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Программные средства, интернет-ресурсы для обеспечения тьюторского сопровождения обучающихся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Подходы к созданию алгоритмов для построения индивидуальных учебных планов и адаптированных образовательных программ в различных видах образования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 xml:space="preserve">Формы и методы консультирования участников образовательного </w:t>
            </w:r>
            <w:r>
              <w:lastRenderedPageBreak/>
              <w:t>процесса по вопросам индивидуализации образоват</w:t>
            </w:r>
            <w:r>
              <w:t>ельного процесса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Способы консультирования участников образовательного процесса по вопросам формирования открытой, вариативной, избыточной образовательной среды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nil"/>
              <w:right w:val="nil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Основы анализа и оценки эффективности тьюторского сопровождения индивидуальных образовательн</w:t>
            </w:r>
            <w:r>
              <w:t>ых программ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Другие характеристики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-</w:t>
            </w:r>
          </w:p>
        </w:tc>
      </w:tr>
    </w:tbl>
    <w:p w:rsidR="00000000" w:rsidRDefault="009D5E2A"/>
    <w:p w:rsidR="00000000" w:rsidRDefault="009D5E2A">
      <w:pPr>
        <w:pStyle w:val="1"/>
      </w:pPr>
      <w:bookmarkStart w:id="30" w:name="sub_400"/>
      <w:r>
        <w:t>IV. Сведения об организациях - разработчиках профессионального стандарта</w:t>
      </w:r>
    </w:p>
    <w:bookmarkEnd w:id="30"/>
    <w:p w:rsidR="00000000" w:rsidRDefault="009D5E2A"/>
    <w:p w:rsidR="00000000" w:rsidRDefault="009D5E2A">
      <w:bookmarkStart w:id="31" w:name="sub_1041"/>
      <w:r>
        <w:t>4.1. Ответственная организация-разработчик</w:t>
      </w:r>
    </w:p>
    <w:bookmarkEnd w:id="31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8"/>
        <w:gridCol w:w="527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231" w:type="dxa"/>
            <w:gridSpan w:val="2"/>
            <w:tcBorders>
              <w:top w:val="single" w:sz="4" w:space="0" w:color="auto"/>
              <w:bottom w:val="nil"/>
            </w:tcBorders>
          </w:tcPr>
          <w:p w:rsidR="00000000" w:rsidRDefault="009D5E2A">
            <w:pPr>
              <w:pStyle w:val="a8"/>
            </w:pPr>
            <w:r>
              <w:t>ФГБНУ "Институт изучения детства, семьи и воспитания Российской академии образования" (ФГБНУ "ИИДСВ РАО"), город Москва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9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9D5E2A">
            <w:pPr>
              <w:pStyle w:val="a8"/>
            </w:pPr>
            <w:r>
              <w:t>Директор</w:t>
            </w: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00000" w:rsidRDefault="009D5E2A">
            <w:pPr>
              <w:pStyle w:val="a8"/>
            </w:pPr>
            <w:r>
              <w:t>Волосовец Татьяна Владимировна</w:t>
            </w:r>
          </w:p>
        </w:tc>
      </w:tr>
    </w:tbl>
    <w:p w:rsidR="00000000" w:rsidRDefault="009D5E2A"/>
    <w:p w:rsidR="00000000" w:rsidRDefault="009D5E2A">
      <w:bookmarkStart w:id="32" w:name="sub_1042"/>
      <w:r>
        <w:t>4.2. Наименования организаций-разработчиков</w:t>
      </w:r>
    </w:p>
    <w:bookmarkEnd w:id="32"/>
    <w:p w:rsidR="00000000" w:rsidRDefault="009D5E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93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D5E2A">
            <w:pPr>
              <w:pStyle w:val="a7"/>
            </w:pP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D5E2A">
            <w:pPr>
              <w:pStyle w:val="a7"/>
            </w:pPr>
          </w:p>
        </w:tc>
      </w:tr>
    </w:tbl>
    <w:p w:rsidR="00000000" w:rsidRDefault="009D5E2A"/>
    <w:p w:rsidR="00000000" w:rsidRDefault="009D5E2A">
      <w:pPr>
        <w:pStyle w:val="a8"/>
      </w:pPr>
      <w:r>
        <w:t>______________________________</w:t>
      </w:r>
    </w:p>
    <w:p w:rsidR="00000000" w:rsidRDefault="009D5E2A">
      <w:bookmarkStart w:id="33" w:name="sub_1111"/>
      <w:r>
        <w:t xml:space="preserve">*(1) </w:t>
      </w:r>
      <w:hyperlink r:id="rId119" w:history="1">
        <w:r>
          <w:rPr>
            <w:rStyle w:val="a4"/>
          </w:rPr>
          <w:t>Общероссийский классификатор</w:t>
        </w:r>
      </w:hyperlink>
      <w:r>
        <w:t xml:space="preserve"> занятий.</w:t>
      </w:r>
    </w:p>
    <w:p w:rsidR="00000000" w:rsidRDefault="009D5E2A">
      <w:bookmarkStart w:id="34" w:name="sub_2222"/>
      <w:bookmarkEnd w:id="33"/>
      <w:r>
        <w:t xml:space="preserve">*(2) </w:t>
      </w:r>
      <w:hyperlink r:id="rId120" w:history="1">
        <w:r>
          <w:rPr>
            <w:rStyle w:val="a4"/>
          </w:rPr>
          <w:t>Общероссийский классификатор</w:t>
        </w:r>
      </w:hyperlink>
      <w:r>
        <w:t xml:space="preserve"> видов экономической деятельности.</w:t>
      </w:r>
    </w:p>
    <w:p w:rsidR="00000000" w:rsidRDefault="009D5E2A">
      <w:bookmarkStart w:id="35" w:name="sub_3333"/>
      <w:bookmarkEnd w:id="34"/>
      <w:r>
        <w:t xml:space="preserve">*(3) </w:t>
      </w:r>
      <w:hyperlink r:id="rId121" w:history="1">
        <w:r>
          <w:rPr>
            <w:rStyle w:val="a4"/>
          </w:rPr>
          <w:t>Статьи 331</w:t>
        </w:r>
      </w:hyperlink>
      <w:r>
        <w:t xml:space="preserve">, </w:t>
      </w:r>
      <w:hyperlink r:id="rId122" w:history="1">
        <w:r>
          <w:rPr>
            <w:rStyle w:val="a4"/>
          </w:rPr>
          <w:t>351.1</w:t>
        </w:r>
      </w:hyperlink>
      <w:r>
        <w:t xml:space="preserve"> Труд</w:t>
      </w:r>
      <w:r>
        <w:t>ового кодекса Российской Федерации (Собрание законодательства Российской Федерации, 2002, N 1, ст. 308; 2010, N 52, ст. 7002; 2013, N 27, ст. 3477; 2014, N 52, ст. 7554; 2015, N 1, ст. 42).</w:t>
      </w:r>
    </w:p>
    <w:p w:rsidR="00000000" w:rsidRDefault="009D5E2A">
      <w:bookmarkStart w:id="36" w:name="sub_4444"/>
      <w:bookmarkEnd w:id="35"/>
      <w:r>
        <w:t xml:space="preserve">*(4) </w:t>
      </w:r>
      <w:hyperlink r:id="rId123" w:history="1">
        <w:r>
          <w:rPr>
            <w:rStyle w:val="a4"/>
          </w:rPr>
          <w:t>Приказ</w:t>
        </w:r>
      </w:hyperlink>
      <w:r>
        <w:t xml:space="preserve"> Минздравсоцразвития России от 12 апреля 2011 г.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</w:t>
      </w:r>
      <w:r>
        <w:t xml:space="preserve">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</w:t>
      </w:r>
      <w:r>
        <w:t xml:space="preserve">России 21 октября 2011 г., регистрационный N 22111), с изменениями, внесенными приказами Минздрава России </w:t>
      </w:r>
      <w:hyperlink r:id="rId124" w:history="1">
        <w:r>
          <w:rPr>
            <w:rStyle w:val="a4"/>
          </w:rPr>
          <w:t>от 15 мая 2013 г. N 296н</w:t>
        </w:r>
      </w:hyperlink>
      <w:r>
        <w:t xml:space="preserve"> (зарегистрирован Минюстом России 3 июля 2013 г., регис</w:t>
      </w:r>
      <w:r>
        <w:t xml:space="preserve">трационный N 28970) и </w:t>
      </w:r>
      <w:hyperlink r:id="rId125" w:history="1">
        <w:r>
          <w:rPr>
            <w:rStyle w:val="a4"/>
          </w:rPr>
          <w:t>от 5 декабря 2014 г. N 801н</w:t>
        </w:r>
      </w:hyperlink>
      <w:r>
        <w:t xml:space="preserve"> (зарегистрирован Минюстом России 3 февраля 2015 г., регистрационный N 35848).</w:t>
      </w:r>
    </w:p>
    <w:p w:rsidR="00000000" w:rsidRDefault="009D5E2A">
      <w:bookmarkStart w:id="37" w:name="sub_5555"/>
      <w:bookmarkEnd w:id="36"/>
      <w:r>
        <w:t xml:space="preserve">*(5) </w:t>
      </w:r>
      <w:hyperlink r:id="rId126" w:history="1">
        <w:r>
          <w:rPr>
            <w:rStyle w:val="a4"/>
          </w:rPr>
          <w:t>Общероссийский классификатор</w:t>
        </w:r>
      </w:hyperlink>
      <w:r>
        <w:t xml:space="preserve"> профессий рабочих, должностей служащих и тарифных разрядов.</w:t>
      </w:r>
    </w:p>
    <w:p w:rsidR="00000000" w:rsidRDefault="009D5E2A">
      <w:bookmarkStart w:id="38" w:name="sub_6666"/>
      <w:bookmarkEnd w:id="37"/>
      <w:r>
        <w:t xml:space="preserve">*(6) </w:t>
      </w:r>
      <w:hyperlink r:id="rId127" w:history="1">
        <w:r>
          <w:rPr>
            <w:rStyle w:val="a4"/>
          </w:rPr>
          <w:t>Общероссийский классификатор</w:t>
        </w:r>
      </w:hyperlink>
      <w:r>
        <w:t xml:space="preserve"> специальностей </w:t>
      </w:r>
      <w:r>
        <w:t>по образованию.</w:t>
      </w:r>
    </w:p>
    <w:p w:rsidR="00000000" w:rsidRDefault="009D5E2A">
      <w:bookmarkStart w:id="39" w:name="sub_7777"/>
      <w:bookmarkEnd w:id="38"/>
      <w:r>
        <w:t>*(7) Методическая составляющая данной трудовой функции относится только к старшему воспитателю.</w:t>
      </w:r>
    </w:p>
    <w:bookmarkEnd w:id="39"/>
    <w:p w:rsidR="009D5E2A" w:rsidRDefault="009D5E2A"/>
    <w:sectPr w:rsidR="009D5E2A">
      <w:headerReference w:type="default" r:id="rId128"/>
      <w:footerReference w:type="default" r:id="rId129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E2A" w:rsidRDefault="009D5E2A">
      <w:r>
        <w:separator/>
      </w:r>
    </w:p>
  </w:endnote>
  <w:endnote w:type="continuationSeparator" w:id="0">
    <w:p w:rsidR="009D5E2A" w:rsidRDefault="009D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9D5E2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 \* MERGEFORMAT </w:instrText>
          </w:r>
          <w:r w:rsidR="008F504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8F5044">
            <w:rPr>
              <w:rFonts w:ascii="Times New Roman" w:hAnsi="Times New Roman" w:cs="Times New Roman"/>
              <w:noProof/>
              <w:sz w:val="20"/>
              <w:szCs w:val="20"/>
            </w:rPr>
            <w:t>13.02.2020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9D5E2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9D5E2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8F504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8F5044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8F504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8F5044">
            <w:rPr>
              <w:rFonts w:ascii="Times New Roman" w:hAnsi="Times New Roman" w:cs="Times New Roman"/>
              <w:noProof/>
              <w:sz w:val="20"/>
              <w:szCs w:val="20"/>
            </w:rPr>
            <w:t>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9D5E2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8F504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8F5044">
            <w:rPr>
              <w:rFonts w:ascii="Times New Roman" w:hAnsi="Times New Roman" w:cs="Times New Roman"/>
              <w:noProof/>
              <w:sz w:val="20"/>
              <w:szCs w:val="20"/>
            </w:rPr>
            <w:t>13.02.2020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9D5E2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9D5E2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8F504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8F5044">
            <w:rPr>
              <w:rFonts w:ascii="Times New Roman" w:hAnsi="Times New Roman" w:cs="Times New Roman"/>
              <w:noProof/>
              <w:sz w:val="20"/>
              <w:szCs w:val="20"/>
            </w:rPr>
            <w:t>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8F504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8F5044">
            <w:rPr>
              <w:rFonts w:ascii="Times New Roman" w:hAnsi="Times New Roman" w:cs="Times New Roman"/>
              <w:noProof/>
              <w:sz w:val="20"/>
              <w:szCs w:val="20"/>
            </w:rPr>
            <w:t>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000000" w:rsidRDefault="009D5E2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8F504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8F5044">
            <w:rPr>
              <w:rFonts w:ascii="Times New Roman" w:hAnsi="Times New Roman" w:cs="Times New Roman"/>
              <w:noProof/>
              <w:sz w:val="20"/>
              <w:szCs w:val="20"/>
            </w:rPr>
            <w:t>13.02.2020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9D5E2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9D5E2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8F504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8F5044">
            <w:rPr>
              <w:rFonts w:ascii="Times New Roman" w:hAnsi="Times New Roman" w:cs="Times New Roman"/>
              <w:noProof/>
              <w:sz w:val="20"/>
              <w:szCs w:val="20"/>
            </w:rPr>
            <w:t>48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8F504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8F5044">
            <w:rPr>
              <w:rFonts w:ascii="Times New Roman" w:hAnsi="Times New Roman" w:cs="Times New Roman"/>
              <w:noProof/>
              <w:sz w:val="20"/>
              <w:szCs w:val="20"/>
            </w:rPr>
            <w:t>48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E2A" w:rsidRDefault="009D5E2A">
      <w:r>
        <w:separator/>
      </w:r>
    </w:p>
  </w:footnote>
  <w:footnote w:type="continuationSeparator" w:id="0">
    <w:p w:rsidR="009D5E2A" w:rsidRDefault="009D5E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D5E2A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10 января 2017 г. N 10н "Об утверждении…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D5E2A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10 январ</w:t>
    </w:r>
    <w:r>
      <w:rPr>
        <w:rFonts w:ascii="Times New Roman" w:hAnsi="Times New Roman" w:cs="Times New Roman"/>
        <w:sz w:val="20"/>
        <w:szCs w:val="20"/>
      </w:rPr>
      <w:t>я 2017 г. N 10н "Об утверждении профессионального стандарта "Специалист в области воспитания"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D5E2A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10 января 20</w:t>
    </w:r>
    <w:r>
      <w:rPr>
        <w:rFonts w:ascii="Times New Roman" w:hAnsi="Times New Roman" w:cs="Times New Roman"/>
        <w:sz w:val="20"/>
        <w:szCs w:val="20"/>
      </w:rPr>
      <w:t>17 г. N 10н "Об утверждении…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44"/>
    <w:rsid w:val="008F5044"/>
    <w:rsid w:val="009D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F504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F50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F504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F5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mobileonline.garant.ru/document?id=70550726&amp;sub=8522" TargetMode="External"/><Relationship Id="rId117" Type="http://schemas.openxmlformats.org/officeDocument/2006/relationships/hyperlink" Target="http://mobileonline.garant.ru/document?id=86755&amp;sub=40100" TargetMode="External"/><Relationship Id="rId21" Type="http://schemas.openxmlformats.org/officeDocument/2006/relationships/hyperlink" Target="http://mobileonline.garant.ru/document?id=70550726&amp;sub=8511" TargetMode="External"/><Relationship Id="rId42" Type="http://schemas.openxmlformats.org/officeDocument/2006/relationships/hyperlink" Target="http://mobileonline.garant.ru/document?id=86755&amp;sub=0" TargetMode="External"/><Relationship Id="rId47" Type="http://schemas.openxmlformats.org/officeDocument/2006/relationships/hyperlink" Target="http://mobileonline.garant.ru/document?id=70191362&amp;sub=4" TargetMode="External"/><Relationship Id="rId63" Type="http://schemas.openxmlformats.org/officeDocument/2006/relationships/hyperlink" Target="http://mobileonline.garant.ru/document?id=12025268&amp;sub=3511" TargetMode="External"/><Relationship Id="rId68" Type="http://schemas.openxmlformats.org/officeDocument/2006/relationships/hyperlink" Target="http://mobileonline.garant.ru/document?id=80422&amp;sub=0" TargetMode="External"/><Relationship Id="rId84" Type="http://schemas.openxmlformats.org/officeDocument/2006/relationships/hyperlink" Target="http://mobileonline.garant.ru/document?id=70868844&amp;sub=2330" TargetMode="External"/><Relationship Id="rId89" Type="http://schemas.openxmlformats.org/officeDocument/2006/relationships/hyperlink" Target="http://mobileonline.garant.ru/document?id=1448770&amp;sub=20439" TargetMode="External"/><Relationship Id="rId112" Type="http://schemas.openxmlformats.org/officeDocument/2006/relationships/hyperlink" Target="http://mobileonline.garant.ru/document?id=70868844&amp;sub=2341" TargetMode="External"/><Relationship Id="rId16" Type="http://schemas.openxmlformats.org/officeDocument/2006/relationships/hyperlink" Target="http://mobileonline.garant.ru/document?id=70868844&amp;sub=2341" TargetMode="External"/><Relationship Id="rId107" Type="http://schemas.openxmlformats.org/officeDocument/2006/relationships/hyperlink" Target="http://mobileonline.garant.ru/document?id=5532903&amp;sub=101" TargetMode="External"/><Relationship Id="rId11" Type="http://schemas.openxmlformats.org/officeDocument/2006/relationships/hyperlink" Target="http://mobileonline.garant.ru/document?id=55629346&amp;sub=0" TargetMode="External"/><Relationship Id="rId32" Type="http://schemas.openxmlformats.org/officeDocument/2006/relationships/footer" Target="footer2.xml"/><Relationship Id="rId37" Type="http://schemas.openxmlformats.org/officeDocument/2006/relationships/hyperlink" Target="http://mobileonline.garant.ru/document?id=70868844&amp;sub=2341" TargetMode="External"/><Relationship Id="rId53" Type="http://schemas.openxmlformats.org/officeDocument/2006/relationships/hyperlink" Target="http://mobileonline.garant.ru/document?id=1448770&amp;sub=0" TargetMode="External"/><Relationship Id="rId58" Type="http://schemas.openxmlformats.org/officeDocument/2006/relationships/hyperlink" Target="http://mobileonline.garant.ru/document?id=86755&amp;sub=50000" TargetMode="External"/><Relationship Id="rId74" Type="http://schemas.openxmlformats.org/officeDocument/2006/relationships/hyperlink" Target="http://mobileonline.garant.ru/document?id=86755&amp;sub=40100" TargetMode="External"/><Relationship Id="rId79" Type="http://schemas.openxmlformats.org/officeDocument/2006/relationships/hyperlink" Target="http://mobileonline.garant.ru/document?id=5532903&amp;sub=101" TargetMode="External"/><Relationship Id="rId102" Type="http://schemas.openxmlformats.org/officeDocument/2006/relationships/hyperlink" Target="http://mobileonline.garant.ru/document?id=86755&amp;sub=30300" TargetMode="External"/><Relationship Id="rId123" Type="http://schemas.openxmlformats.org/officeDocument/2006/relationships/hyperlink" Target="http://mobileonline.garant.ru/document?id=12091202&amp;sub=0" TargetMode="External"/><Relationship Id="rId128" Type="http://schemas.openxmlformats.org/officeDocument/2006/relationships/header" Target="header3.xml"/><Relationship Id="rId5" Type="http://schemas.openxmlformats.org/officeDocument/2006/relationships/webSettings" Target="webSettings.xml"/><Relationship Id="rId90" Type="http://schemas.openxmlformats.org/officeDocument/2006/relationships/hyperlink" Target="http://mobileonline.garant.ru/document?id=1448770&amp;sub=20442" TargetMode="External"/><Relationship Id="rId95" Type="http://schemas.openxmlformats.org/officeDocument/2006/relationships/hyperlink" Target="http://mobileonline.garant.ru/document?id=12025268&amp;sub=3511" TargetMode="External"/><Relationship Id="rId19" Type="http://schemas.openxmlformats.org/officeDocument/2006/relationships/hyperlink" Target="http://mobileonline.garant.ru/document?id=70868844&amp;sub=0" TargetMode="External"/><Relationship Id="rId14" Type="http://schemas.openxmlformats.org/officeDocument/2006/relationships/hyperlink" Target="http://mobileonline.garant.ru/document?id=55630677&amp;sub=0" TargetMode="External"/><Relationship Id="rId22" Type="http://schemas.openxmlformats.org/officeDocument/2006/relationships/hyperlink" Target="http://mobileonline.garant.ru/document?id=70550726&amp;sub=8512" TargetMode="External"/><Relationship Id="rId27" Type="http://schemas.openxmlformats.org/officeDocument/2006/relationships/hyperlink" Target="http://mobileonline.garant.ru/document?id=70550726&amp;sub=8541" TargetMode="External"/><Relationship Id="rId30" Type="http://schemas.openxmlformats.org/officeDocument/2006/relationships/footer" Target="footer1.xml"/><Relationship Id="rId35" Type="http://schemas.openxmlformats.org/officeDocument/2006/relationships/hyperlink" Target="http://mobileonline.garant.ru/document?id=70868844&amp;sub=0" TargetMode="External"/><Relationship Id="rId43" Type="http://schemas.openxmlformats.org/officeDocument/2006/relationships/hyperlink" Target="http://mobileonline.garant.ru/document?id=86755&amp;sub=30300" TargetMode="External"/><Relationship Id="rId48" Type="http://schemas.openxmlformats.org/officeDocument/2006/relationships/hyperlink" Target="http://mobileonline.garant.ru/document?id=12025268&amp;sub=3511" TargetMode="External"/><Relationship Id="rId56" Type="http://schemas.openxmlformats.org/officeDocument/2006/relationships/hyperlink" Target="http://mobileonline.garant.ru/document?id=86755&amp;sub=30300" TargetMode="External"/><Relationship Id="rId64" Type="http://schemas.openxmlformats.org/officeDocument/2006/relationships/hyperlink" Target="http://mobileonline.garant.ru/document?id=12091202&amp;sub=3000" TargetMode="External"/><Relationship Id="rId69" Type="http://schemas.openxmlformats.org/officeDocument/2006/relationships/hyperlink" Target="http://mobileonline.garant.ru/document?id=99499&amp;sub=1303" TargetMode="External"/><Relationship Id="rId77" Type="http://schemas.openxmlformats.org/officeDocument/2006/relationships/hyperlink" Target="http://mobileonline.garant.ru/document?id=5532903&amp;sub=101" TargetMode="External"/><Relationship Id="rId100" Type="http://schemas.openxmlformats.org/officeDocument/2006/relationships/hyperlink" Target="http://mobileonline.garant.ru/document?id=1448770&amp;sub=20316" TargetMode="External"/><Relationship Id="rId105" Type="http://schemas.openxmlformats.org/officeDocument/2006/relationships/hyperlink" Target="http://mobileonline.garant.ru/document?id=86755&amp;sub=71200" TargetMode="External"/><Relationship Id="rId113" Type="http://schemas.openxmlformats.org/officeDocument/2006/relationships/hyperlink" Target="http://mobileonline.garant.ru/document?id=70868844&amp;sub=2342" TargetMode="External"/><Relationship Id="rId118" Type="http://schemas.openxmlformats.org/officeDocument/2006/relationships/hyperlink" Target="http://mobileonline.garant.ru/document?id=86755&amp;sub=50000" TargetMode="External"/><Relationship Id="rId126" Type="http://schemas.openxmlformats.org/officeDocument/2006/relationships/hyperlink" Target="http://mobileonline.garant.ru/document?id=1448770&amp;sub=0" TargetMode="External"/><Relationship Id="rId8" Type="http://schemas.openxmlformats.org/officeDocument/2006/relationships/hyperlink" Target="http://mobileonline.garant.ru/document?id=70204190&amp;sub=1016" TargetMode="External"/><Relationship Id="rId51" Type="http://schemas.openxmlformats.org/officeDocument/2006/relationships/hyperlink" Target="http://mobileonline.garant.ru/document?id=70868844&amp;sub=2330" TargetMode="External"/><Relationship Id="rId72" Type="http://schemas.openxmlformats.org/officeDocument/2006/relationships/hyperlink" Target="http://mobileonline.garant.ru/document?id=86755&amp;sub=0" TargetMode="External"/><Relationship Id="rId80" Type="http://schemas.openxmlformats.org/officeDocument/2006/relationships/hyperlink" Target="http://mobileonline.garant.ru/document?id=5532903&amp;sub=101" TargetMode="External"/><Relationship Id="rId85" Type="http://schemas.openxmlformats.org/officeDocument/2006/relationships/hyperlink" Target="http://mobileonline.garant.ru/document?id=70868844&amp;sub=2341" TargetMode="External"/><Relationship Id="rId93" Type="http://schemas.openxmlformats.org/officeDocument/2006/relationships/hyperlink" Target="http://mobileonline.garant.ru/document?id=86755&amp;sub=40100" TargetMode="External"/><Relationship Id="rId98" Type="http://schemas.openxmlformats.org/officeDocument/2006/relationships/hyperlink" Target="http://mobileonline.garant.ru/document?id=70868844&amp;sub=2359" TargetMode="External"/><Relationship Id="rId121" Type="http://schemas.openxmlformats.org/officeDocument/2006/relationships/hyperlink" Target="http://mobileonline.garant.ru/document?id=12025268&amp;sub=331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mobileonline.garant.ru/document?id=55629347&amp;sub=0" TargetMode="External"/><Relationship Id="rId17" Type="http://schemas.openxmlformats.org/officeDocument/2006/relationships/hyperlink" Target="http://mobileonline.garant.ru/document?id=70868844&amp;sub=2342" TargetMode="External"/><Relationship Id="rId25" Type="http://schemas.openxmlformats.org/officeDocument/2006/relationships/hyperlink" Target="http://mobileonline.garant.ru/document?id=70550726&amp;sub=8521" TargetMode="External"/><Relationship Id="rId33" Type="http://schemas.openxmlformats.org/officeDocument/2006/relationships/hyperlink" Target="http://mobileonline.garant.ru/document?id=12025268&amp;sub=3511" TargetMode="External"/><Relationship Id="rId38" Type="http://schemas.openxmlformats.org/officeDocument/2006/relationships/hyperlink" Target="http://mobileonline.garant.ru/document?id=70868844&amp;sub=2342" TargetMode="External"/><Relationship Id="rId46" Type="http://schemas.openxmlformats.org/officeDocument/2006/relationships/hyperlink" Target="http://mobileonline.garant.ru/document?id=79146&amp;sub=3" TargetMode="External"/><Relationship Id="rId59" Type="http://schemas.openxmlformats.org/officeDocument/2006/relationships/hyperlink" Target="http://mobileonline.garant.ru/document?id=5532903&amp;sub=101" TargetMode="External"/><Relationship Id="rId67" Type="http://schemas.openxmlformats.org/officeDocument/2006/relationships/hyperlink" Target="http://mobileonline.garant.ru/document?id=70868844&amp;sub=2341" TargetMode="External"/><Relationship Id="rId103" Type="http://schemas.openxmlformats.org/officeDocument/2006/relationships/hyperlink" Target="http://mobileonline.garant.ru/document?id=86755&amp;sub=40100" TargetMode="External"/><Relationship Id="rId108" Type="http://schemas.openxmlformats.org/officeDocument/2006/relationships/hyperlink" Target="http://mobileonline.garant.ru/document?id=12025268&amp;sub=3511" TargetMode="External"/><Relationship Id="rId116" Type="http://schemas.openxmlformats.org/officeDocument/2006/relationships/hyperlink" Target="http://mobileonline.garant.ru/document?id=86755&amp;sub=30300" TargetMode="External"/><Relationship Id="rId124" Type="http://schemas.openxmlformats.org/officeDocument/2006/relationships/hyperlink" Target="http://mobileonline.garant.ru/document?id=70310156&amp;sub=0" TargetMode="External"/><Relationship Id="rId129" Type="http://schemas.openxmlformats.org/officeDocument/2006/relationships/footer" Target="footer3.xml"/><Relationship Id="rId20" Type="http://schemas.openxmlformats.org/officeDocument/2006/relationships/hyperlink" Target="http://mobileonline.garant.ru/document?id=70868844&amp;sub=0" TargetMode="External"/><Relationship Id="rId41" Type="http://schemas.openxmlformats.org/officeDocument/2006/relationships/hyperlink" Target="http://mobileonline.garant.ru/document?id=1448770&amp;sub=25487" TargetMode="External"/><Relationship Id="rId54" Type="http://schemas.openxmlformats.org/officeDocument/2006/relationships/hyperlink" Target="http://mobileonline.garant.ru/document?id=1448770&amp;sub=20434" TargetMode="External"/><Relationship Id="rId62" Type="http://schemas.openxmlformats.org/officeDocument/2006/relationships/hyperlink" Target="http://mobileonline.garant.ru/document?id=5532903&amp;sub=101" TargetMode="External"/><Relationship Id="rId70" Type="http://schemas.openxmlformats.org/officeDocument/2006/relationships/hyperlink" Target="http://mobileonline.garant.ru/document?id=1448770&amp;sub=0" TargetMode="External"/><Relationship Id="rId75" Type="http://schemas.openxmlformats.org/officeDocument/2006/relationships/hyperlink" Target="http://mobileonline.garant.ru/document?id=86755&amp;sub=50000" TargetMode="External"/><Relationship Id="rId83" Type="http://schemas.openxmlformats.org/officeDocument/2006/relationships/hyperlink" Target="http://mobileonline.garant.ru/document?id=70868844&amp;sub=0" TargetMode="External"/><Relationship Id="rId88" Type="http://schemas.openxmlformats.org/officeDocument/2006/relationships/hyperlink" Target="http://mobileonline.garant.ru/document?id=1448770&amp;sub=20436" TargetMode="External"/><Relationship Id="rId91" Type="http://schemas.openxmlformats.org/officeDocument/2006/relationships/hyperlink" Target="http://mobileonline.garant.ru/document?id=86755&amp;sub=0" TargetMode="External"/><Relationship Id="rId96" Type="http://schemas.openxmlformats.org/officeDocument/2006/relationships/hyperlink" Target="http://mobileonline.garant.ru/document?id=12091202&amp;sub=3000" TargetMode="External"/><Relationship Id="rId111" Type="http://schemas.openxmlformats.org/officeDocument/2006/relationships/hyperlink" Target="http://mobileonline.garant.ru/document?id=70868844&amp;sub=233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mobileonline.garant.ru/document?id=70868844&amp;sub=2330" TargetMode="External"/><Relationship Id="rId23" Type="http://schemas.openxmlformats.org/officeDocument/2006/relationships/hyperlink" Target="http://mobileonline.garant.ru/document?id=70550726&amp;sub=8513" TargetMode="External"/><Relationship Id="rId28" Type="http://schemas.openxmlformats.org/officeDocument/2006/relationships/hyperlink" Target="http://mobileonline.garant.ru/document?id=70550726&amp;sub=0" TargetMode="External"/><Relationship Id="rId36" Type="http://schemas.openxmlformats.org/officeDocument/2006/relationships/hyperlink" Target="http://mobileonline.garant.ru/document?id=70868844&amp;sub=2330" TargetMode="External"/><Relationship Id="rId49" Type="http://schemas.openxmlformats.org/officeDocument/2006/relationships/hyperlink" Target="http://mobileonline.garant.ru/document?id=12091202&amp;sub=3000" TargetMode="External"/><Relationship Id="rId57" Type="http://schemas.openxmlformats.org/officeDocument/2006/relationships/hyperlink" Target="http://mobileonline.garant.ru/document?id=86755&amp;sub=40100" TargetMode="External"/><Relationship Id="rId106" Type="http://schemas.openxmlformats.org/officeDocument/2006/relationships/hyperlink" Target="http://mobileonline.garant.ru/document?id=86755&amp;sub=71400" TargetMode="External"/><Relationship Id="rId114" Type="http://schemas.openxmlformats.org/officeDocument/2006/relationships/hyperlink" Target="http://mobileonline.garant.ru/document?id=70868844&amp;sub=2359" TargetMode="External"/><Relationship Id="rId119" Type="http://schemas.openxmlformats.org/officeDocument/2006/relationships/hyperlink" Target="http://mobileonline.garant.ru/document?id=70868844&amp;sub=0" TargetMode="External"/><Relationship Id="rId127" Type="http://schemas.openxmlformats.org/officeDocument/2006/relationships/hyperlink" Target="http://mobileonline.garant.ru/document?id=86755&amp;sub=0" TargetMode="External"/><Relationship Id="rId10" Type="http://schemas.openxmlformats.org/officeDocument/2006/relationships/hyperlink" Target="http://mobileonline.garant.ru/document?id=57646200&amp;sub=0" TargetMode="External"/><Relationship Id="rId31" Type="http://schemas.openxmlformats.org/officeDocument/2006/relationships/header" Target="header2.xml"/><Relationship Id="rId44" Type="http://schemas.openxmlformats.org/officeDocument/2006/relationships/hyperlink" Target="http://mobileonline.garant.ru/document?id=86755&amp;sub=40100" TargetMode="External"/><Relationship Id="rId52" Type="http://schemas.openxmlformats.org/officeDocument/2006/relationships/hyperlink" Target="http://mobileonline.garant.ru/document?id=70868844&amp;sub=2341" TargetMode="External"/><Relationship Id="rId60" Type="http://schemas.openxmlformats.org/officeDocument/2006/relationships/hyperlink" Target="http://mobileonline.garant.ru/document?id=5532903&amp;sub=101" TargetMode="External"/><Relationship Id="rId65" Type="http://schemas.openxmlformats.org/officeDocument/2006/relationships/hyperlink" Target="http://mobileonline.garant.ru/document?id=70868844&amp;sub=0" TargetMode="External"/><Relationship Id="rId73" Type="http://schemas.openxmlformats.org/officeDocument/2006/relationships/hyperlink" Target="http://mobileonline.garant.ru/document?id=86755&amp;sub=30300" TargetMode="External"/><Relationship Id="rId78" Type="http://schemas.openxmlformats.org/officeDocument/2006/relationships/hyperlink" Target="http://mobileonline.garant.ru/document?id=5532903&amp;sub=101" TargetMode="External"/><Relationship Id="rId81" Type="http://schemas.openxmlformats.org/officeDocument/2006/relationships/hyperlink" Target="http://mobileonline.garant.ru/document?id=12025268&amp;sub=3511" TargetMode="External"/><Relationship Id="rId86" Type="http://schemas.openxmlformats.org/officeDocument/2006/relationships/hyperlink" Target="http://mobileonline.garant.ru/document?id=70868844&amp;sub=2359" TargetMode="External"/><Relationship Id="rId94" Type="http://schemas.openxmlformats.org/officeDocument/2006/relationships/hyperlink" Target="http://mobileonline.garant.ru/document?id=86755&amp;sub=50000" TargetMode="External"/><Relationship Id="rId99" Type="http://schemas.openxmlformats.org/officeDocument/2006/relationships/hyperlink" Target="http://mobileonline.garant.ru/document?id=1448770&amp;sub=0" TargetMode="External"/><Relationship Id="rId101" Type="http://schemas.openxmlformats.org/officeDocument/2006/relationships/hyperlink" Target="http://mobileonline.garant.ru/document?id=86755&amp;sub=0" TargetMode="External"/><Relationship Id="rId122" Type="http://schemas.openxmlformats.org/officeDocument/2006/relationships/hyperlink" Target="http://mobileonline.garant.ru/document?id=12025268&amp;sub=3511" TargetMode="External"/><Relationship Id="rId13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?id=70204190&amp;sub=0" TargetMode="External"/><Relationship Id="rId13" Type="http://schemas.openxmlformats.org/officeDocument/2006/relationships/hyperlink" Target="http://mobileonline.garant.ru/document?id=55630678&amp;sub=0" TargetMode="External"/><Relationship Id="rId18" Type="http://schemas.openxmlformats.org/officeDocument/2006/relationships/hyperlink" Target="http://mobileonline.garant.ru/document?id=70868844&amp;sub=2359" TargetMode="External"/><Relationship Id="rId39" Type="http://schemas.openxmlformats.org/officeDocument/2006/relationships/hyperlink" Target="http://mobileonline.garant.ru/document?id=70868844&amp;sub=2359" TargetMode="External"/><Relationship Id="rId109" Type="http://schemas.openxmlformats.org/officeDocument/2006/relationships/hyperlink" Target="http://mobileonline.garant.ru/document?id=12091202&amp;sub=3000" TargetMode="External"/><Relationship Id="rId34" Type="http://schemas.openxmlformats.org/officeDocument/2006/relationships/hyperlink" Target="http://mobileonline.garant.ru/document?id=12091202&amp;sub=3000" TargetMode="External"/><Relationship Id="rId50" Type="http://schemas.openxmlformats.org/officeDocument/2006/relationships/hyperlink" Target="http://mobileonline.garant.ru/document?id=70868844&amp;sub=0" TargetMode="External"/><Relationship Id="rId55" Type="http://schemas.openxmlformats.org/officeDocument/2006/relationships/hyperlink" Target="http://mobileonline.garant.ru/document?id=86755&amp;sub=0" TargetMode="External"/><Relationship Id="rId76" Type="http://schemas.openxmlformats.org/officeDocument/2006/relationships/hyperlink" Target="http://mobileonline.garant.ru/document?id=5532903&amp;sub=101" TargetMode="External"/><Relationship Id="rId97" Type="http://schemas.openxmlformats.org/officeDocument/2006/relationships/hyperlink" Target="http://mobileonline.garant.ru/document?id=70868844&amp;sub=0" TargetMode="External"/><Relationship Id="rId104" Type="http://schemas.openxmlformats.org/officeDocument/2006/relationships/hyperlink" Target="http://mobileonline.garant.ru/document?id=86755&amp;sub=50000" TargetMode="External"/><Relationship Id="rId120" Type="http://schemas.openxmlformats.org/officeDocument/2006/relationships/hyperlink" Target="http://mobileonline.garant.ru/document?id=70550726&amp;sub=0" TargetMode="External"/><Relationship Id="rId125" Type="http://schemas.openxmlformats.org/officeDocument/2006/relationships/hyperlink" Target="http://mobileonline.garant.ru/document?id=70760676&amp;sub=0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mobileonline.garant.ru/document?id=1448770&amp;sub=25481" TargetMode="External"/><Relationship Id="rId92" Type="http://schemas.openxmlformats.org/officeDocument/2006/relationships/hyperlink" Target="http://mobileonline.garant.ru/document?id=86755&amp;sub=30300" TargetMode="External"/><Relationship Id="rId2" Type="http://schemas.openxmlformats.org/officeDocument/2006/relationships/styles" Target="styles.xml"/><Relationship Id="rId29" Type="http://schemas.openxmlformats.org/officeDocument/2006/relationships/header" Target="header1.xml"/><Relationship Id="rId24" Type="http://schemas.openxmlformats.org/officeDocument/2006/relationships/hyperlink" Target="http://mobileonline.garant.ru/document?id=70550726&amp;sub=8514" TargetMode="External"/><Relationship Id="rId40" Type="http://schemas.openxmlformats.org/officeDocument/2006/relationships/hyperlink" Target="http://mobileonline.garant.ru/document?id=1448770&amp;sub=0" TargetMode="External"/><Relationship Id="rId45" Type="http://schemas.openxmlformats.org/officeDocument/2006/relationships/hyperlink" Target="http://mobileonline.garant.ru/document?id=86755&amp;sub=50000" TargetMode="External"/><Relationship Id="rId66" Type="http://schemas.openxmlformats.org/officeDocument/2006/relationships/hyperlink" Target="http://mobileonline.garant.ru/document?id=70868844&amp;sub=2330" TargetMode="External"/><Relationship Id="rId87" Type="http://schemas.openxmlformats.org/officeDocument/2006/relationships/hyperlink" Target="http://mobileonline.garant.ru/document?id=1448770&amp;sub=0" TargetMode="External"/><Relationship Id="rId110" Type="http://schemas.openxmlformats.org/officeDocument/2006/relationships/hyperlink" Target="http://mobileonline.garant.ru/document?id=70868844&amp;sub=0" TargetMode="External"/><Relationship Id="rId115" Type="http://schemas.openxmlformats.org/officeDocument/2006/relationships/hyperlink" Target="http://mobileonline.garant.ru/document?id=86755&amp;sub=0" TargetMode="External"/><Relationship Id="rId131" Type="http://schemas.openxmlformats.org/officeDocument/2006/relationships/theme" Target="theme/theme1.xml"/><Relationship Id="rId61" Type="http://schemas.openxmlformats.org/officeDocument/2006/relationships/hyperlink" Target="http://mobileonline.garant.ru/document?id=5532903&amp;sub=101" TargetMode="External"/><Relationship Id="rId82" Type="http://schemas.openxmlformats.org/officeDocument/2006/relationships/hyperlink" Target="http://mobileonline.garant.ru/document?id=12091202&amp;sub=3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16293</Words>
  <Characters>92876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108952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Радик Витальевич</cp:lastModifiedBy>
  <cp:revision>2</cp:revision>
  <dcterms:created xsi:type="dcterms:W3CDTF">2020-02-13T05:35:00Z</dcterms:created>
  <dcterms:modified xsi:type="dcterms:W3CDTF">2020-02-13T05:35:00Z</dcterms:modified>
</cp:coreProperties>
</file>